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577"/>
      </w:tblGrid>
      <w:tr w:rsidR="0090037B" w:rsidRPr="00C34DCF" w14:paraId="4AB46060" w14:textId="77777777" w:rsidTr="003F1CF1">
        <w:tc>
          <w:tcPr>
            <w:tcW w:w="4889" w:type="dxa"/>
          </w:tcPr>
          <w:p w14:paraId="60A7E791" w14:textId="4742C3FB" w:rsidR="0090037B" w:rsidRPr="00C34DCF" w:rsidRDefault="0090037B" w:rsidP="002256FE">
            <w:pPr>
              <w:pStyle w:val="Bezodstpw"/>
              <w:spacing w:line="276" w:lineRule="auto"/>
              <w:rPr>
                <w:rFonts w:cstheme="minorHAnsi"/>
              </w:rPr>
            </w:pPr>
          </w:p>
        </w:tc>
        <w:tc>
          <w:tcPr>
            <w:tcW w:w="4889" w:type="dxa"/>
          </w:tcPr>
          <w:p w14:paraId="246B7D58" w14:textId="07259145" w:rsidR="0090037B" w:rsidRPr="00C34DCF" w:rsidRDefault="0090037B" w:rsidP="003F1CF1">
            <w:pPr>
              <w:pStyle w:val="Bezodstpw"/>
              <w:spacing w:line="276" w:lineRule="auto"/>
              <w:jc w:val="right"/>
              <w:rPr>
                <w:rFonts w:cstheme="minorHAnsi"/>
              </w:rPr>
            </w:pPr>
            <w:r w:rsidRPr="00C34DCF">
              <w:rPr>
                <w:rFonts w:cstheme="minorHAnsi"/>
              </w:rPr>
              <w:t xml:space="preserve">Lubaczów, dnia </w:t>
            </w:r>
            <w:sdt>
              <w:sdtPr>
                <w:rPr>
                  <w:rFonts w:cstheme="minorHAnsi"/>
                </w:rPr>
                <w:id w:val="7316114"/>
                <w:placeholder>
                  <w:docPart w:val="09D9660154EA4079B7CB70F05081DC6E"/>
                </w:placeholder>
                <w:date w:fullDate="2022-10-25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E7AE0">
                  <w:rPr>
                    <w:rFonts w:cstheme="minorHAnsi"/>
                  </w:rPr>
                  <w:t>25.10.2022</w:t>
                </w:r>
              </w:sdtContent>
            </w:sdt>
            <w:r w:rsidRPr="00C34DCF">
              <w:rPr>
                <w:rFonts w:cstheme="minorHAnsi"/>
              </w:rPr>
              <w:t xml:space="preserve"> r.</w:t>
            </w:r>
          </w:p>
        </w:tc>
      </w:tr>
    </w:tbl>
    <w:p w14:paraId="63971D0E" w14:textId="77777777" w:rsidR="008E7AE0" w:rsidRPr="008E7AE0" w:rsidRDefault="008E7AE0" w:rsidP="008E7AE0">
      <w:pPr>
        <w:spacing w:before="70"/>
        <w:ind w:right="-2"/>
        <w:jc w:val="center"/>
        <w:rPr>
          <w:b/>
          <w:iCs/>
          <w:sz w:val="24"/>
          <w:szCs w:val="24"/>
        </w:rPr>
      </w:pPr>
    </w:p>
    <w:p w14:paraId="5659FB17" w14:textId="3BE97798" w:rsidR="008E7AE0" w:rsidRPr="008E7AE0" w:rsidRDefault="008E7AE0" w:rsidP="008E7AE0">
      <w:pPr>
        <w:spacing w:before="70"/>
        <w:ind w:right="-2"/>
        <w:jc w:val="center"/>
        <w:rPr>
          <w:b/>
          <w:bCs/>
          <w:iCs/>
          <w:sz w:val="24"/>
          <w:szCs w:val="24"/>
        </w:rPr>
      </w:pPr>
      <w:r w:rsidRPr="008E7AE0">
        <w:rPr>
          <w:b/>
          <w:iCs/>
          <w:sz w:val="24"/>
          <w:szCs w:val="24"/>
        </w:rPr>
        <w:t>XIII</w:t>
      </w:r>
      <w:r w:rsidRPr="008E7AE0">
        <w:rPr>
          <w:b/>
          <w:iCs/>
          <w:spacing w:val="-2"/>
          <w:sz w:val="24"/>
          <w:szCs w:val="24"/>
        </w:rPr>
        <w:t xml:space="preserve"> </w:t>
      </w:r>
      <w:r w:rsidRPr="008E7AE0">
        <w:rPr>
          <w:b/>
          <w:iCs/>
          <w:sz w:val="24"/>
          <w:szCs w:val="24"/>
        </w:rPr>
        <w:t>LUBACZOWSKIE</w:t>
      </w:r>
      <w:r w:rsidRPr="008E7AE0">
        <w:rPr>
          <w:b/>
          <w:iCs/>
          <w:spacing w:val="-1"/>
          <w:sz w:val="24"/>
          <w:szCs w:val="24"/>
        </w:rPr>
        <w:t xml:space="preserve"> </w:t>
      </w:r>
      <w:r w:rsidRPr="008E7AE0">
        <w:rPr>
          <w:b/>
          <w:iCs/>
          <w:sz w:val="24"/>
          <w:szCs w:val="24"/>
        </w:rPr>
        <w:t xml:space="preserve">IMPRESJE </w:t>
      </w:r>
      <w:r w:rsidRPr="008E7AE0">
        <w:rPr>
          <w:b/>
          <w:iCs/>
          <w:spacing w:val="-2"/>
          <w:sz w:val="24"/>
          <w:szCs w:val="24"/>
        </w:rPr>
        <w:t>MUZYCZNE</w:t>
      </w:r>
      <w:r>
        <w:rPr>
          <w:b/>
          <w:iCs/>
          <w:spacing w:val="-2"/>
          <w:sz w:val="24"/>
          <w:szCs w:val="24"/>
        </w:rPr>
        <w:t xml:space="preserve"> - </w:t>
      </w:r>
      <w:r w:rsidRPr="008E7AE0">
        <w:rPr>
          <w:b/>
          <w:bCs/>
          <w:iCs/>
          <w:spacing w:val="-2"/>
          <w:sz w:val="24"/>
          <w:szCs w:val="24"/>
        </w:rPr>
        <w:t>REGULAMIN</w:t>
      </w:r>
    </w:p>
    <w:p w14:paraId="55027E0B" w14:textId="77777777" w:rsidR="008E7AE0" w:rsidRDefault="008E7AE0" w:rsidP="008E7AE0">
      <w:pPr>
        <w:pStyle w:val="Tekstpodstawowy"/>
        <w:ind w:left="0" w:firstLine="0"/>
        <w:rPr>
          <w:b/>
          <w:sz w:val="26"/>
        </w:rPr>
      </w:pPr>
    </w:p>
    <w:p w14:paraId="5BAA4562" w14:textId="77777777" w:rsidR="008E7AE0" w:rsidRDefault="008E7AE0" w:rsidP="008E7AE0">
      <w:pPr>
        <w:pStyle w:val="Tekstpodstawowy"/>
        <w:spacing w:before="4"/>
        <w:ind w:left="0" w:firstLine="0"/>
        <w:rPr>
          <w:b/>
          <w:sz w:val="22"/>
        </w:rPr>
      </w:pPr>
    </w:p>
    <w:p w14:paraId="2172A4B5" w14:textId="77777777" w:rsid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</w:pPr>
      <w:r w:rsidRPr="008E7AE0">
        <w:t xml:space="preserve">Celem </w:t>
      </w:r>
      <w:r w:rsidRPr="008E7AE0">
        <w:rPr>
          <w:b/>
        </w:rPr>
        <w:t xml:space="preserve">LUBACZOWSKICH IMPRESJI MUZYCZNYCH </w:t>
      </w:r>
      <w:r w:rsidRPr="008E7AE0">
        <w:t>jest umożliwienie prezentacji instrumentalnych uczniów klas najmłodszych</w:t>
      </w:r>
      <w:r w:rsidRPr="008E7AE0">
        <w:rPr>
          <w:spacing w:val="16"/>
        </w:rPr>
        <w:t xml:space="preserve">, </w:t>
      </w:r>
      <w:r w:rsidRPr="008E7AE0">
        <w:rPr>
          <w:spacing w:val="15"/>
        </w:rPr>
        <w:t xml:space="preserve">wymiana </w:t>
      </w:r>
      <w:r w:rsidRPr="008E7AE0">
        <w:rPr>
          <w:spacing w:val="16"/>
        </w:rPr>
        <w:t xml:space="preserve">doświadczeń </w:t>
      </w:r>
      <w:r w:rsidRPr="008E7AE0">
        <w:t>pedagogicznych oraz popularyzacja muzyki fortepianowej.</w:t>
      </w:r>
    </w:p>
    <w:p w14:paraId="1D7B3BAF" w14:textId="77777777" w:rsid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</w:pPr>
      <w:r w:rsidRPr="008E7AE0">
        <w:t xml:space="preserve">Przegląd odbędzie się </w:t>
      </w:r>
      <w:r w:rsidRPr="008E7AE0">
        <w:rPr>
          <w:b/>
        </w:rPr>
        <w:t xml:space="preserve">31 marca 2023 r. </w:t>
      </w:r>
      <w:r w:rsidRPr="008E7AE0">
        <w:t>(piątek) w Sali Koncertowej Państwowej Szkoły</w:t>
      </w:r>
      <w:r>
        <w:t xml:space="preserve"> </w:t>
      </w:r>
      <w:r w:rsidRPr="008E7AE0">
        <w:t>Muzycznej I stopnia im. Krzysztofa Komedy w Lubaczowie.</w:t>
      </w:r>
    </w:p>
    <w:p w14:paraId="28BF1F1F" w14:textId="77777777" w:rsid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</w:pPr>
      <w:r w:rsidRPr="008E7AE0">
        <w:t xml:space="preserve">Program obejmuje </w:t>
      </w:r>
      <w:r w:rsidRPr="008E7AE0">
        <w:rPr>
          <w:b/>
        </w:rPr>
        <w:t xml:space="preserve">dwa skontrastowane utwory </w:t>
      </w:r>
      <w:r w:rsidRPr="008E7AE0">
        <w:t xml:space="preserve">pod względem ich charakteru wykonawczego, dwóch różnych kompozytorów, w tym przynajmniej jednego </w:t>
      </w:r>
      <w:r w:rsidRPr="008E7AE0">
        <w:rPr>
          <w:spacing w:val="-2"/>
        </w:rPr>
        <w:t>polskiego.</w:t>
      </w:r>
    </w:p>
    <w:p w14:paraId="6A6AF0D6" w14:textId="77777777" w:rsid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</w:pPr>
      <w:r w:rsidRPr="008E7AE0">
        <w:t xml:space="preserve">Program należy wykonać z pamięci, a czas jego wykonania nie powinien przekroczyć </w:t>
      </w:r>
      <w:r w:rsidRPr="008E7AE0">
        <w:rPr>
          <w:b/>
        </w:rPr>
        <w:t>4 minut</w:t>
      </w:r>
      <w:r w:rsidRPr="008E7AE0">
        <w:t>.</w:t>
      </w:r>
    </w:p>
    <w:p w14:paraId="45CBDA00" w14:textId="77777777" w:rsid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</w:pPr>
      <w:r w:rsidRPr="008E7AE0">
        <w:t>Przesłuchania kandydatów będą przebiegać w trzech grupach -</w:t>
      </w:r>
      <w:r w:rsidRPr="008E7AE0">
        <w:rPr>
          <w:spacing w:val="-1"/>
        </w:rPr>
        <w:t xml:space="preserve"> </w:t>
      </w:r>
      <w:r w:rsidRPr="008E7AE0">
        <w:rPr>
          <w:spacing w:val="-2"/>
        </w:rPr>
        <w:t>klasach.</w:t>
      </w:r>
    </w:p>
    <w:p w14:paraId="046F896F" w14:textId="77777777" w:rsid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</w:pPr>
      <w:r w:rsidRPr="008E7AE0">
        <w:t>Każda szkoła może wytypować trzech uczniów (dowolność wykorzystania miejsc w poszczególnych grupach).</w:t>
      </w:r>
    </w:p>
    <w:p w14:paraId="127D4474" w14:textId="77777777" w:rsid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</w:pPr>
      <w:r w:rsidRPr="008E7AE0">
        <w:t>Oceny występów uczestników Przeglądu dokona Jury powołane przez organizatora.</w:t>
      </w:r>
    </w:p>
    <w:p w14:paraId="0EA9E475" w14:textId="77777777" w:rsid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</w:pPr>
      <w:r w:rsidRPr="008E7AE0">
        <w:t>Decyzje</w:t>
      </w:r>
      <w:r w:rsidRPr="008E7AE0">
        <w:rPr>
          <w:spacing w:val="-3"/>
        </w:rPr>
        <w:t xml:space="preserve"> </w:t>
      </w:r>
      <w:r w:rsidRPr="008E7AE0">
        <w:t>Jury</w:t>
      </w:r>
      <w:r w:rsidRPr="008E7AE0">
        <w:rPr>
          <w:spacing w:val="-1"/>
        </w:rPr>
        <w:t xml:space="preserve"> </w:t>
      </w:r>
      <w:r w:rsidRPr="008E7AE0">
        <w:t xml:space="preserve">są ostateczne i </w:t>
      </w:r>
      <w:r w:rsidRPr="008E7AE0">
        <w:rPr>
          <w:spacing w:val="-2"/>
        </w:rPr>
        <w:t>nieodwołalne.</w:t>
      </w:r>
    </w:p>
    <w:p w14:paraId="54AF395D" w14:textId="07DEA8DD" w:rsidR="008E7AE0" w:rsidRP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  <w:rPr>
          <w:b/>
          <w:bCs/>
        </w:rPr>
      </w:pPr>
      <w:r w:rsidRPr="008E7AE0">
        <w:rPr>
          <w:b/>
          <w:bCs/>
        </w:rPr>
        <w:t>Kartę zgłoszenia</w:t>
      </w:r>
      <w:r w:rsidRPr="008E7AE0">
        <w:t xml:space="preserve"> uczestnika z potwierdzeniem wpłaty i oświadczeniem Rodziców/Opiekunów</w:t>
      </w:r>
      <w:r>
        <w:t xml:space="preserve"> </w:t>
      </w:r>
      <w:r w:rsidRPr="008E7AE0">
        <w:t>prosimy</w:t>
      </w:r>
      <w:r>
        <w:t xml:space="preserve"> </w:t>
      </w:r>
      <w:r w:rsidRPr="008E7AE0">
        <w:t xml:space="preserve">przesyłać </w:t>
      </w:r>
      <w:r w:rsidRPr="008E7AE0">
        <w:rPr>
          <w:b/>
          <w:bCs/>
        </w:rPr>
        <w:t xml:space="preserve">do 14.03.2023 r. na adres: </w:t>
      </w:r>
      <w:hyperlink r:id="rId8" w:history="1">
        <w:r w:rsidRPr="008E7AE0">
          <w:rPr>
            <w:rStyle w:val="Hipercze"/>
            <w:b/>
            <w:bCs/>
          </w:rPr>
          <w:t>impresje@psmlubaczow.pl</w:t>
        </w:r>
      </w:hyperlink>
      <w:r w:rsidRPr="008E7AE0">
        <w:rPr>
          <w:b/>
          <w:bCs/>
        </w:rPr>
        <w:t xml:space="preserve"> </w:t>
      </w:r>
    </w:p>
    <w:p w14:paraId="61386888" w14:textId="77777777" w:rsid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</w:pPr>
      <w:r w:rsidRPr="008E7AE0">
        <w:t>Kartę</w:t>
      </w:r>
      <w:r w:rsidRPr="008E7AE0">
        <w:rPr>
          <w:spacing w:val="-1"/>
        </w:rPr>
        <w:t xml:space="preserve"> </w:t>
      </w:r>
      <w:r w:rsidRPr="008E7AE0">
        <w:t>zgłoszenia wypełnia</w:t>
      </w:r>
      <w:r w:rsidRPr="008E7AE0">
        <w:rPr>
          <w:spacing w:val="-1"/>
        </w:rPr>
        <w:t xml:space="preserve"> </w:t>
      </w:r>
      <w:r w:rsidRPr="008E7AE0">
        <w:rPr>
          <w:b/>
          <w:spacing w:val="-2"/>
        </w:rPr>
        <w:t>nauczyciel</w:t>
      </w:r>
      <w:r w:rsidRPr="008E7AE0">
        <w:rPr>
          <w:spacing w:val="-2"/>
        </w:rPr>
        <w:t>.</w:t>
      </w:r>
    </w:p>
    <w:p w14:paraId="6087D5A8" w14:textId="012D92D2" w:rsid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</w:pPr>
      <w:r w:rsidRPr="008E7AE0">
        <w:t>Wpisowe w wysokości 75,00 złotych od jednego uczestnika należy wpłacić na konto:</w:t>
      </w:r>
      <w:r w:rsidRPr="008E7AE0">
        <w:rPr>
          <w:spacing w:val="40"/>
        </w:rPr>
        <w:t xml:space="preserve"> </w:t>
      </w:r>
      <w:r>
        <w:rPr>
          <w:spacing w:val="40"/>
        </w:rPr>
        <w:br/>
      </w:r>
      <w:r w:rsidRPr="008E7AE0">
        <w:t>Rada</w:t>
      </w:r>
      <w:r w:rsidRPr="008E7AE0">
        <w:rPr>
          <w:spacing w:val="40"/>
        </w:rPr>
        <w:t xml:space="preserve"> </w:t>
      </w:r>
      <w:r w:rsidRPr="008E7AE0">
        <w:t>Rodziców</w:t>
      </w:r>
      <w:r w:rsidRPr="008E7AE0">
        <w:rPr>
          <w:spacing w:val="40"/>
        </w:rPr>
        <w:t xml:space="preserve"> </w:t>
      </w:r>
      <w:r w:rsidRPr="008E7AE0">
        <w:t>-</w:t>
      </w:r>
      <w:r w:rsidRPr="008E7AE0">
        <w:rPr>
          <w:spacing w:val="40"/>
        </w:rPr>
        <w:t xml:space="preserve"> </w:t>
      </w:r>
      <w:r w:rsidRPr="008E7AE0">
        <w:t>Fundusz</w:t>
      </w:r>
      <w:r w:rsidRPr="008E7AE0">
        <w:rPr>
          <w:spacing w:val="40"/>
        </w:rPr>
        <w:t xml:space="preserve"> </w:t>
      </w:r>
      <w:r w:rsidRPr="008E7AE0">
        <w:t>Pomocy</w:t>
      </w:r>
      <w:r w:rsidRPr="008E7AE0">
        <w:rPr>
          <w:spacing w:val="40"/>
        </w:rPr>
        <w:t xml:space="preserve"> </w:t>
      </w:r>
      <w:r w:rsidRPr="008E7AE0">
        <w:t>Szkole</w:t>
      </w:r>
      <w:r w:rsidRPr="008E7AE0">
        <w:rPr>
          <w:spacing w:val="40"/>
        </w:rPr>
        <w:t xml:space="preserve"> </w:t>
      </w:r>
      <w:r w:rsidRPr="008E7AE0">
        <w:t>przy</w:t>
      </w:r>
      <w:r w:rsidRPr="008E7AE0">
        <w:rPr>
          <w:spacing w:val="40"/>
        </w:rPr>
        <w:t xml:space="preserve"> </w:t>
      </w:r>
      <w:r w:rsidRPr="008E7AE0">
        <w:t>PSM</w:t>
      </w:r>
      <w:r w:rsidRPr="008E7AE0">
        <w:rPr>
          <w:spacing w:val="40"/>
        </w:rPr>
        <w:t xml:space="preserve"> </w:t>
      </w:r>
      <w:r w:rsidRPr="008E7AE0">
        <w:t>I</w:t>
      </w:r>
      <w:r w:rsidRPr="008E7AE0">
        <w:rPr>
          <w:spacing w:val="40"/>
        </w:rPr>
        <w:t xml:space="preserve"> </w:t>
      </w:r>
      <w:r w:rsidRPr="008E7AE0">
        <w:t>st.</w:t>
      </w:r>
      <w:r w:rsidRPr="008E7AE0">
        <w:rPr>
          <w:spacing w:val="40"/>
        </w:rPr>
        <w:t xml:space="preserve"> </w:t>
      </w:r>
      <w:r w:rsidRPr="008E7AE0">
        <w:t>w</w:t>
      </w:r>
      <w:r w:rsidRPr="008E7AE0">
        <w:rPr>
          <w:spacing w:val="40"/>
        </w:rPr>
        <w:t xml:space="preserve"> </w:t>
      </w:r>
      <w:r w:rsidRPr="008E7AE0">
        <w:t xml:space="preserve">Lubaczowie </w:t>
      </w:r>
      <w:r>
        <w:br/>
      </w:r>
      <w:r w:rsidRPr="008E7AE0">
        <w:rPr>
          <w:b/>
          <w:bCs/>
        </w:rPr>
        <w:t>31 9101 0003 2001 0000 0651 0002</w:t>
      </w:r>
      <w:r w:rsidRPr="008E7AE0">
        <w:t xml:space="preserve"> z dopiskiem „IMPRESJE”.</w:t>
      </w:r>
    </w:p>
    <w:p w14:paraId="69DDBFA4" w14:textId="77777777" w:rsid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</w:pPr>
      <w:r w:rsidRPr="008E7AE0">
        <w:t>Wpisowe</w:t>
      </w:r>
      <w:r w:rsidRPr="008E7AE0">
        <w:rPr>
          <w:spacing w:val="-1"/>
        </w:rPr>
        <w:t xml:space="preserve"> </w:t>
      </w:r>
      <w:r w:rsidRPr="008E7AE0">
        <w:t xml:space="preserve">nie podlega </w:t>
      </w:r>
      <w:r w:rsidRPr="008E7AE0">
        <w:rPr>
          <w:spacing w:val="-2"/>
        </w:rPr>
        <w:t>zwrotowi.</w:t>
      </w:r>
    </w:p>
    <w:p w14:paraId="03B6B870" w14:textId="77777777" w:rsid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</w:pPr>
      <w:r w:rsidRPr="008E7AE0">
        <w:t>Koszty</w:t>
      </w:r>
      <w:r w:rsidRPr="008E7AE0">
        <w:rPr>
          <w:spacing w:val="-1"/>
        </w:rPr>
        <w:t xml:space="preserve"> </w:t>
      </w:r>
      <w:r w:rsidRPr="008E7AE0">
        <w:t>uczestnictwa</w:t>
      </w:r>
      <w:r w:rsidRPr="008E7AE0">
        <w:rPr>
          <w:spacing w:val="-1"/>
        </w:rPr>
        <w:t xml:space="preserve"> </w:t>
      </w:r>
      <w:r w:rsidRPr="008E7AE0">
        <w:t>w Przeglądzie</w:t>
      </w:r>
      <w:r w:rsidRPr="008E7AE0">
        <w:rPr>
          <w:spacing w:val="-1"/>
        </w:rPr>
        <w:t xml:space="preserve"> </w:t>
      </w:r>
      <w:r w:rsidRPr="008E7AE0">
        <w:t xml:space="preserve">ponoszą </w:t>
      </w:r>
      <w:r w:rsidRPr="008E7AE0">
        <w:rPr>
          <w:spacing w:val="-2"/>
        </w:rPr>
        <w:t>szkoły.</w:t>
      </w:r>
    </w:p>
    <w:p w14:paraId="2F9D2A04" w14:textId="66EB69A9" w:rsidR="00A44433" w:rsidRPr="008E7AE0" w:rsidRDefault="008E7AE0" w:rsidP="008E7AE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120"/>
        <w:contextualSpacing w:val="0"/>
      </w:pPr>
      <w:r w:rsidRPr="008E7AE0">
        <w:t>Dodatkowych</w:t>
      </w:r>
      <w:r w:rsidR="008361B4">
        <w:t xml:space="preserve"> </w:t>
      </w:r>
      <w:r w:rsidRPr="008E7AE0">
        <w:t>informacji</w:t>
      </w:r>
      <w:r w:rsidR="008361B4">
        <w:t xml:space="preserve"> </w:t>
      </w:r>
      <w:r w:rsidRPr="008E7AE0">
        <w:t>udziela</w:t>
      </w:r>
      <w:r w:rsidR="008361B4">
        <w:t xml:space="preserve"> </w:t>
      </w:r>
      <w:r w:rsidRPr="008E7AE0">
        <w:t>Pani</w:t>
      </w:r>
      <w:r w:rsidR="008361B4">
        <w:t xml:space="preserve"> </w:t>
      </w:r>
      <w:r w:rsidRPr="008E7AE0">
        <w:t>mgr</w:t>
      </w:r>
      <w:r w:rsidR="008361B4">
        <w:t xml:space="preserve"> </w:t>
      </w:r>
      <w:r w:rsidRPr="008361B4">
        <w:rPr>
          <w:b/>
          <w:bCs/>
        </w:rPr>
        <w:t>Małgorzata</w:t>
      </w:r>
      <w:r w:rsidR="008361B4" w:rsidRPr="008361B4">
        <w:rPr>
          <w:b/>
          <w:bCs/>
        </w:rPr>
        <w:t xml:space="preserve"> </w:t>
      </w:r>
      <w:r w:rsidRPr="008361B4">
        <w:rPr>
          <w:b/>
          <w:bCs/>
        </w:rPr>
        <w:t>Fiszer-Szczepańska</w:t>
      </w:r>
      <w:r w:rsidRPr="008E7AE0">
        <w:t xml:space="preserve"> tel. </w:t>
      </w:r>
      <w:r w:rsidRPr="008361B4">
        <w:rPr>
          <w:b/>
          <w:bCs/>
        </w:rPr>
        <w:t>506 216 446</w:t>
      </w:r>
      <w:r w:rsidRPr="008E7AE0">
        <w:t>.</w:t>
      </w:r>
    </w:p>
    <w:p w14:paraId="02BAE4C8" w14:textId="77777777" w:rsidR="002553D2" w:rsidRPr="002553D2" w:rsidRDefault="002553D2" w:rsidP="002553D2"/>
    <w:sectPr w:rsidR="002553D2" w:rsidRPr="002553D2" w:rsidSect="00C34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B956" w14:textId="77777777" w:rsidR="00DE3C16" w:rsidRDefault="00DE3C16" w:rsidP="0090037B">
      <w:pPr>
        <w:spacing w:after="0" w:line="240" w:lineRule="auto"/>
      </w:pPr>
      <w:r>
        <w:separator/>
      </w:r>
    </w:p>
  </w:endnote>
  <w:endnote w:type="continuationSeparator" w:id="0">
    <w:p w14:paraId="1CA009D3" w14:textId="77777777" w:rsidR="00DE3C16" w:rsidRDefault="00DE3C16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0B09" w14:textId="77777777" w:rsidR="00431499" w:rsidRDefault="004314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46CC18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431499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5B9F27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5C9F" w14:textId="77777777" w:rsidR="00431499" w:rsidRDefault="00431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F690" w14:textId="77777777" w:rsidR="00DE3C16" w:rsidRDefault="00DE3C16" w:rsidP="0090037B">
      <w:pPr>
        <w:spacing w:after="0" w:line="240" w:lineRule="auto"/>
      </w:pPr>
      <w:r>
        <w:separator/>
      </w:r>
    </w:p>
  </w:footnote>
  <w:footnote w:type="continuationSeparator" w:id="0">
    <w:p w14:paraId="35558180" w14:textId="77777777" w:rsidR="00DE3C16" w:rsidRDefault="00DE3C16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1B42" w14:textId="77777777" w:rsidR="00431499" w:rsidRDefault="004314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F13E" w14:textId="77777777" w:rsidR="0090037B" w:rsidRDefault="0090037B" w:rsidP="005D6048">
    <w:pPr>
      <w:pStyle w:val="Nagwek"/>
      <w:ind w:left="-57"/>
    </w:pPr>
    <w:r>
      <w:rPr>
        <w:noProof/>
        <w:color w:val="333333"/>
      </w:rPr>
      <w:drawing>
        <wp:inline distT="0" distB="0" distL="0" distR="0" wp14:anchorId="27D1651F" wp14:editId="27211D4C">
          <wp:extent cx="1713177" cy="900000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sm_poprawione_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17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13EC" w14:textId="77777777" w:rsidR="00431499" w:rsidRDefault="004314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DF67D5"/>
    <w:multiLevelType w:val="hybridMultilevel"/>
    <w:tmpl w:val="66DEB274"/>
    <w:lvl w:ilvl="0" w:tplc="C156B436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B10A200">
      <w:numFmt w:val="bullet"/>
      <w:lvlText w:val="•"/>
      <w:lvlJc w:val="left"/>
      <w:pPr>
        <w:ind w:left="1382" w:hanging="360"/>
      </w:pPr>
      <w:rPr>
        <w:rFonts w:hint="default"/>
        <w:lang w:val="pl-PL" w:eastAsia="en-US" w:bidi="ar-SA"/>
      </w:rPr>
    </w:lvl>
    <w:lvl w:ilvl="2" w:tplc="8A881044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  <w:lvl w:ilvl="3" w:tplc="80B8AA88">
      <w:numFmt w:val="bullet"/>
      <w:lvlText w:val="•"/>
      <w:lvlJc w:val="left"/>
      <w:pPr>
        <w:ind w:left="3186" w:hanging="360"/>
      </w:pPr>
      <w:rPr>
        <w:rFonts w:hint="default"/>
        <w:lang w:val="pl-PL" w:eastAsia="en-US" w:bidi="ar-SA"/>
      </w:rPr>
    </w:lvl>
    <w:lvl w:ilvl="4" w:tplc="9E9E8E98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CF1293C8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6" w:tplc="EBE8AB60">
      <w:numFmt w:val="bullet"/>
      <w:lvlText w:val="•"/>
      <w:lvlJc w:val="left"/>
      <w:pPr>
        <w:ind w:left="5892" w:hanging="360"/>
      </w:pPr>
      <w:rPr>
        <w:rFonts w:hint="default"/>
        <w:lang w:val="pl-PL" w:eastAsia="en-US" w:bidi="ar-SA"/>
      </w:rPr>
    </w:lvl>
    <w:lvl w:ilvl="7" w:tplc="322E94D8">
      <w:numFmt w:val="bullet"/>
      <w:lvlText w:val="•"/>
      <w:lvlJc w:val="left"/>
      <w:pPr>
        <w:ind w:left="6794" w:hanging="360"/>
      </w:pPr>
      <w:rPr>
        <w:rFonts w:hint="default"/>
        <w:lang w:val="pl-PL" w:eastAsia="en-US" w:bidi="ar-SA"/>
      </w:rPr>
    </w:lvl>
    <w:lvl w:ilvl="8" w:tplc="95764132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6182335"/>
    <w:multiLevelType w:val="hybridMultilevel"/>
    <w:tmpl w:val="E4C63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C69ED"/>
    <w:multiLevelType w:val="hybridMultilevel"/>
    <w:tmpl w:val="FF2CD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868AE"/>
    <w:rsid w:val="000B0471"/>
    <w:rsid w:val="000D779D"/>
    <w:rsid w:val="000E0FC7"/>
    <w:rsid w:val="00117F08"/>
    <w:rsid w:val="00155A64"/>
    <w:rsid w:val="0017263D"/>
    <w:rsid w:val="00182AF5"/>
    <w:rsid w:val="001A3BC2"/>
    <w:rsid w:val="001C7E8B"/>
    <w:rsid w:val="0020269B"/>
    <w:rsid w:val="002068E4"/>
    <w:rsid w:val="00220467"/>
    <w:rsid w:val="002256FE"/>
    <w:rsid w:val="002553D2"/>
    <w:rsid w:val="002E563A"/>
    <w:rsid w:val="002F27D3"/>
    <w:rsid w:val="00303822"/>
    <w:rsid w:val="003848F5"/>
    <w:rsid w:val="003A308A"/>
    <w:rsid w:val="003B7F5D"/>
    <w:rsid w:val="003E4725"/>
    <w:rsid w:val="004024A3"/>
    <w:rsid w:val="00413174"/>
    <w:rsid w:val="00431499"/>
    <w:rsid w:val="00464837"/>
    <w:rsid w:val="004B02E2"/>
    <w:rsid w:val="004B588B"/>
    <w:rsid w:val="004F7690"/>
    <w:rsid w:val="00502436"/>
    <w:rsid w:val="00507469"/>
    <w:rsid w:val="00526473"/>
    <w:rsid w:val="00561134"/>
    <w:rsid w:val="005930A7"/>
    <w:rsid w:val="00594625"/>
    <w:rsid w:val="005B58BD"/>
    <w:rsid w:val="005C5309"/>
    <w:rsid w:val="005D2856"/>
    <w:rsid w:val="005D6048"/>
    <w:rsid w:val="00610C7A"/>
    <w:rsid w:val="006530BD"/>
    <w:rsid w:val="006B0E2E"/>
    <w:rsid w:val="007128A3"/>
    <w:rsid w:val="00763A52"/>
    <w:rsid w:val="00772E6E"/>
    <w:rsid w:val="007A1634"/>
    <w:rsid w:val="007E45CF"/>
    <w:rsid w:val="00817530"/>
    <w:rsid w:val="008361B4"/>
    <w:rsid w:val="00854817"/>
    <w:rsid w:val="008A3CAA"/>
    <w:rsid w:val="008D1986"/>
    <w:rsid w:val="008E1FB8"/>
    <w:rsid w:val="008E7AE0"/>
    <w:rsid w:val="008F75B5"/>
    <w:rsid w:val="0090037B"/>
    <w:rsid w:val="00913A90"/>
    <w:rsid w:val="0093053F"/>
    <w:rsid w:val="0094271A"/>
    <w:rsid w:val="009464ED"/>
    <w:rsid w:val="009722B0"/>
    <w:rsid w:val="00976C2F"/>
    <w:rsid w:val="009933AC"/>
    <w:rsid w:val="00993997"/>
    <w:rsid w:val="009943D1"/>
    <w:rsid w:val="009A0417"/>
    <w:rsid w:val="009E5F51"/>
    <w:rsid w:val="009F16C9"/>
    <w:rsid w:val="009F7664"/>
    <w:rsid w:val="00A13350"/>
    <w:rsid w:val="00A41473"/>
    <w:rsid w:val="00A44433"/>
    <w:rsid w:val="00A56879"/>
    <w:rsid w:val="00A83292"/>
    <w:rsid w:val="00A9368A"/>
    <w:rsid w:val="00AA1839"/>
    <w:rsid w:val="00B4567F"/>
    <w:rsid w:val="00BD0628"/>
    <w:rsid w:val="00C15B9B"/>
    <w:rsid w:val="00C31999"/>
    <w:rsid w:val="00C34DCF"/>
    <w:rsid w:val="00C97897"/>
    <w:rsid w:val="00CA74DB"/>
    <w:rsid w:val="00CB3C52"/>
    <w:rsid w:val="00D86826"/>
    <w:rsid w:val="00D90CB1"/>
    <w:rsid w:val="00D93B41"/>
    <w:rsid w:val="00DC247E"/>
    <w:rsid w:val="00DD0EBB"/>
    <w:rsid w:val="00DD30DF"/>
    <w:rsid w:val="00DE3C16"/>
    <w:rsid w:val="00E03DBA"/>
    <w:rsid w:val="00E13490"/>
    <w:rsid w:val="00EA137B"/>
    <w:rsid w:val="00EA147F"/>
    <w:rsid w:val="00ED2E86"/>
    <w:rsid w:val="00F243FD"/>
    <w:rsid w:val="00F261C1"/>
    <w:rsid w:val="00F9042C"/>
    <w:rsid w:val="00F94ED0"/>
    <w:rsid w:val="00F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8E7AE0"/>
    <w:pPr>
      <w:widowControl w:val="0"/>
      <w:autoSpaceDE w:val="0"/>
      <w:autoSpaceDN w:val="0"/>
      <w:spacing w:after="0" w:line="240" w:lineRule="auto"/>
      <w:ind w:left="473" w:hanging="36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7AE0"/>
    <w:rPr>
      <w:rFonts w:ascii="Arial" w:eastAsia="Arial" w:hAnsi="Arial" w:cs="Arial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8E7AE0"/>
    <w:pPr>
      <w:widowControl w:val="0"/>
      <w:autoSpaceDE w:val="0"/>
      <w:autoSpaceDN w:val="0"/>
      <w:spacing w:after="0" w:line="240" w:lineRule="auto"/>
      <w:ind w:left="2026" w:right="2384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E7AE0"/>
    <w:rPr>
      <w:rFonts w:ascii="Arial" w:eastAsia="Arial" w:hAnsi="Arial" w:cs="Arial"/>
      <w:b/>
      <w:bCs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sje@psmlubacz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D9660154EA4079B7CB70F05081D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37479-B4E5-4439-936B-FA58C49F5E79}"/>
      </w:docPartPr>
      <w:docPartBody>
        <w:p w:rsidR="00D4254A" w:rsidRDefault="00CB6578" w:rsidP="00CB6578">
          <w:pPr>
            <w:pStyle w:val="09D9660154EA4079B7CB70F05081DC6E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578"/>
    <w:rsid w:val="000C76D1"/>
    <w:rsid w:val="000D366A"/>
    <w:rsid w:val="001527D9"/>
    <w:rsid w:val="00363D76"/>
    <w:rsid w:val="00391665"/>
    <w:rsid w:val="003F5348"/>
    <w:rsid w:val="004046B3"/>
    <w:rsid w:val="00470EBF"/>
    <w:rsid w:val="005206CC"/>
    <w:rsid w:val="00637BF3"/>
    <w:rsid w:val="00657DA7"/>
    <w:rsid w:val="00807D73"/>
    <w:rsid w:val="0087119C"/>
    <w:rsid w:val="009927F5"/>
    <w:rsid w:val="00A1286B"/>
    <w:rsid w:val="00A56515"/>
    <w:rsid w:val="00AA0BEB"/>
    <w:rsid w:val="00AD7664"/>
    <w:rsid w:val="00AF782D"/>
    <w:rsid w:val="00B906D4"/>
    <w:rsid w:val="00B961D4"/>
    <w:rsid w:val="00BC12D5"/>
    <w:rsid w:val="00C40475"/>
    <w:rsid w:val="00CB6578"/>
    <w:rsid w:val="00D4254A"/>
    <w:rsid w:val="00E643A2"/>
    <w:rsid w:val="00EC21EF"/>
    <w:rsid w:val="00F74ADA"/>
    <w:rsid w:val="00F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D9660154EA4079B7CB70F05081DC6E">
    <w:name w:val="09D9660154EA4079B7CB70F05081DC6E"/>
    <w:rsid w:val="00CB6578"/>
  </w:style>
  <w:style w:type="character" w:styleId="Tekstzastpczy">
    <w:name w:val="Placeholder Text"/>
    <w:basedOn w:val="Domylnaczcionkaakapitu"/>
    <w:uiPriority w:val="99"/>
    <w:semiHidden/>
    <w:rsid w:val="00B906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0BC9-E2C3-4F58-81FE-D312B243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Radosław Czajkowski</cp:lastModifiedBy>
  <cp:revision>3</cp:revision>
  <cp:lastPrinted>2014-02-24T11:50:00Z</cp:lastPrinted>
  <dcterms:created xsi:type="dcterms:W3CDTF">2022-10-25T11:27:00Z</dcterms:created>
  <dcterms:modified xsi:type="dcterms:W3CDTF">2022-10-25T11:28:00Z</dcterms:modified>
</cp:coreProperties>
</file>