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E322C" w14:textId="5B2DEB4E" w:rsidR="00E44EDB" w:rsidRPr="00EE3811" w:rsidRDefault="00EE3811" w:rsidP="00EE3811">
      <w:pPr>
        <w:jc w:val="center"/>
        <w:rPr>
          <w:b/>
          <w:sz w:val="56"/>
        </w:rPr>
      </w:pPr>
      <w:r>
        <w:rPr>
          <w:rFonts w:ascii="Calibri" w:hAnsi="Calibri" w:cs="Calibri"/>
          <w:noProof/>
        </w:rPr>
        <w:drawing>
          <wp:inline distT="0" distB="0" distL="0" distR="0" wp14:anchorId="2E9D0E36" wp14:editId="641CE9DF">
            <wp:extent cx="4731026" cy="1977798"/>
            <wp:effectExtent l="0" t="0" r="0" b="3810"/>
            <wp:docPr id="194004817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354" cy="1980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C8A52" w14:textId="7776C7BB" w:rsidR="003E29A5" w:rsidRPr="00F170A7" w:rsidRDefault="001925A9" w:rsidP="008E479E">
      <w:pPr>
        <w:pStyle w:val="Bezodstpw"/>
        <w:jc w:val="center"/>
        <w:rPr>
          <w:sz w:val="24"/>
          <w:szCs w:val="24"/>
        </w:rPr>
      </w:pPr>
      <w:r w:rsidRPr="00F170A7">
        <w:rPr>
          <w:sz w:val="24"/>
          <w:szCs w:val="24"/>
        </w:rPr>
        <w:t>Zespół Państwowych Szkół Muzycznych</w:t>
      </w:r>
    </w:p>
    <w:p w14:paraId="3CC6817F" w14:textId="57273340" w:rsidR="008E479E" w:rsidRPr="00F170A7" w:rsidRDefault="001925A9" w:rsidP="008E479E">
      <w:pPr>
        <w:pStyle w:val="Bezodstpw"/>
        <w:jc w:val="center"/>
        <w:rPr>
          <w:b/>
          <w:bCs/>
          <w:i/>
          <w:iCs/>
          <w:sz w:val="24"/>
          <w:szCs w:val="24"/>
        </w:rPr>
      </w:pPr>
      <w:r w:rsidRPr="00F170A7">
        <w:rPr>
          <w:sz w:val="24"/>
          <w:szCs w:val="24"/>
        </w:rPr>
        <w:t>im. prof. Krzysztofa Pendereckiego w Dębicy</w:t>
      </w:r>
      <w:r w:rsidR="00F369B3" w:rsidRPr="00F170A7">
        <w:rPr>
          <w:sz w:val="24"/>
          <w:szCs w:val="24"/>
        </w:rPr>
        <w:br/>
      </w:r>
      <w:r w:rsidR="001074AC" w:rsidRPr="00F170A7">
        <w:rPr>
          <w:sz w:val="24"/>
          <w:szCs w:val="24"/>
        </w:rPr>
        <w:t>zaprasza uczniów szkół muzycznych II stopnia do udziału</w:t>
      </w:r>
      <w:r w:rsidR="001074AC" w:rsidRPr="00F170A7">
        <w:rPr>
          <w:sz w:val="24"/>
          <w:szCs w:val="24"/>
        </w:rPr>
        <w:br/>
        <w:t>w</w:t>
      </w:r>
      <w:r w:rsidR="00F369B3" w:rsidRPr="00F170A7">
        <w:rPr>
          <w:sz w:val="24"/>
          <w:szCs w:val="24"/>
        </w:rPr>
        <w:br/>
      </w:r>
      <w:r w:rsidR="001074AC" w:rsidRPr="00F170A7">
        <w:rPr>
          <w:i/>
          <w:iCs/>
          <w:sz w:val="24"/>
          <w:szCs w:val="24"/>
        </w:rPr>
        <w:t xml:space="preserve">I </w:t>
      </w:r>
      <w:r w:rsidR="00870A7D" w:rsidRPr="00F170A7">
        <w:rPr>
          <w:i/>
          <w:iCs/>
          <w:sz w:val="24"/>
          <w:szCs w:val="24"/>
        </w:rPr>
        <w:t>R</w:t>
      </w:r>
      <w:r w:rsidR="00BD51F2" w:rsidRPr="00F170A7">
        <w:rPr>
          <w:i/>
          <w:iCs/>
          <w:sz w:val="24"/>
          <w:szCs w:val="24"/>
        </w:rPr>
        <w:t>egionalnym</w:t>
      </w:r>
      <w:r w:rsidR="00E44EDB" w:rsidRPr="00F170A7">
        <w:rPr>
          <w:i/>
          <w:iCs/>
          <w:sz w:val="24"/>
          <w:szCs w:val="24"/>
        </w:rPr>
        <w:t xml:space="preserve"> </w:t>
      </w:r>
      <w:r w:rsidR="001074AC" w:rsidRPr="00F170A7">
        <w:rPr>
          <w:i/>
          <w:iCs/>
          <w:sz w:val="24"/>
          <w:szCs w:val="24"/>
        </w:rPr>
        <w:t>K</w:t>
      </w:r>
      <w:r w:rsidRPr="00F170A7">
        <w:rPr>
          <w:i/>
          <w:iCs/>
          <w:sz w:val="24"/>
          <w:szCs w:val="24"/>
        </w:rPr>
        <w:t>onkursie</w:t>
      </w:r>
      <w:r w:rsidR="001074AC" w:rsidRPr="00F170A7">
        <w:rPr>
          <w:i/>
          <w:iCs/>
          <w:sz w:val="24"/>
          <w:szCs w:val="24"/>
        </w:rPr>
        <w:t xml:space="preserve"> </w:t>
      </w:r>
      <w:r w:rsidR="005E6830" w:rsidRPr="00F170A7">
        <w:rPr>
          <w:i/>
          <w:iCs/>
          <w:sz w:val="24"/>
          <w:szCs w:val="24"/>
        </w:rPr>
        <w:t>Harmonicznym</w:t>
      </w:r>
      <w:r w:rsidR="008E479E" w:rsidRPr="00F170A7">
        <w:rPr>
          <w:b/>
          <w:bCs/>
          <w:i/>
          <w:iCs/>
          <w:sz w:val="24"/>
          <w:szCs w:val="24"/>
        </w:rPr>
        <w:t xml:space="preserve"> </w:t>
      </w:r>
    </w:p>
    <w:p w14:paraId="45488FBD" w14:textId="77777777" w:rsidR="00F538BE" w:rsidRPr="00F170A7" w:rsidRDefault="00F538BE" w:rsidP="008E479E">
      <w:pPr>
        <w:pStyle w:val="Bezodstpw"/>
        <w:jc w:val="center"/>
        <w:rPr>
          <w:b/>
          <w:bCs/>
          <w:i/>
          <w:iCs/>
          <w:sz w:val="16"/>
          <w:szCs w:val="16"/>
        </w:rPr>
      </w:pPr>
    </w:p>
    <w:p w14:paraId="10803E03" w14:textId="240A5E0B" w:rsidR="008E479E" w:rsidRPr="00F170A7" w:rsidRDefault="008E479E" w:rsidP="008E479E">
      <w:pPr>
        <w:pStyle w:val="Bezodstpw"/>
        <w:jc w:val="center"/>
        <w:rPr>
          <w:b/>
          <w:bCs/>
          <w:i/>
          <w:iCs/>
          <w:sz w:val="44"/>
          <w:szCs w:val="44"/>
        </w:rPr>
      </w:pPr>
      <w:r w:rsidRPr="00F170A7">
        <w:rPr>
          <w:b/>
          <w:bCs/>
          <w:i/>
          <w:iCs/>
          <w:sz w:val="44"/>
          <w:szCs w:val="44"/>
        </w:rPr>
        <w:t>Harmoniczne Labirynty</w:t>
      </w:r>
    </w:p>
    <w:p w14:paraId="2BADC5BB" w14:textId="77777777" w:rsidR="00E11ED4" w:rsidRDefault="00E11ED4" w:rsidP="00E11ED4">
      <w:pPr>
        <w:rPr>
          <w:b/>
        </w:rPr>
      </w:pPr>
    </w:p>
    <w:p w14:paraId="5E148328" w14:textId="77777777" w:rsidR="001074AC" w:rsidRPr="00C051BF" w:rsidRDefault="001074AC">
      <w:pPr>
        <w:rPr>
          <w:b/>
          <w:sz w:val="24"/>
          <w:szCs w:val="24"/>
        </w:rPr>
      </w:pPr>
      <w:r w:rsidRPr="00C051BF">
        <w:rPr>
          <w:b/>
          <w:sz w:val="24"/>
          <w:szCs w:val="24"/>
        </w:rPr>
        <w:t xml:space="preserve">ZAŁOŻENIA KONKURSOWE </w:t>
      </w:r>
    </w:p>
    <w:p w14:paraId="1E6021E0" w14:textId="77777777" w:rsidR="008A490E" w:rsidRDefault="00933A22" w:rsidP="00C051BF">
      <w:pPr>
        <w:jc w:val="both"/>
      </w:pPr>
      <w:r>
        <w:t>Celem konkursu jest</w:t>
      </w:r>
      <w:r w:rsidR="008A490E">
        <w:t>:</w:t>
      </w:r>
    </w:p>
    <w:p w14:paraId="414A93B7" w14:textId="31B9240C" w:rsidR="00D544AD" w:rsidRDefault="00933A22" w:rsidP="00D544AD">
      <w:pPr>
        <w:pStyle w:val="Akapitzlist"/>
        <w:numPr>
          <w:ilvl w:val="0"/>
          <w:numId w:val="23"/>
        </w:numPr>
        <w:jc w:val="both"/>
      </w:pPr>
      <w:r>
        <w:t xml:space="preserve">pogłębienie wiedzy </w:t>
      </w:r>
      <w:r w:rsidR="004654B3">
        <w:t xml:space="preserve">oraz podniesienie umiejętności praktycznych </w:t>
      </w:r>
      <w:r>
        <w:t>uczniów szkół muzycznych II</w:t>
      </w:r>
      <w:r w:rsidR="00132E20">
        <w:t> </w:t>
      </w:r>
      <w:r>
        <w:t>stopnia z przedmiotu harmonia</w:t>
      </w:r>
      <w:r w:rsidR="008A490E">
        <w:t>;</w:t>
      </w:r>
    </w:p>
    <w:p w14:paraId="2E1FA58C" w14:textId="135B3459" w:rsidR="008A490E" w:rsidRDefault="00D544AD" w:rsidP="002648BC">
      <w:pPr>
        <w:pStyle w:val="Akapitzlist"/>
        <w:numPr>
          <w:ilvl w:val="0"/>
          <w:numId w:val="23"/>
        </w:numPr>
        <w:jc w:val="both"/>
      </w:pPr>
      <w:r>
        <w:t>b</w:t>
      </w:r>
      <w:r w:rsidRPr="00D544AD">
        <w:t>udowanie społeczności muzycznej i umożliwienie wymiany doświadczeń między uczestnikami</w:t>
      </w:r>
      <w:r>
        <w:t>;</w:t>
      </w:r>
    </w:p>
    <w:p w14:paraId="54F3EA31" w14:textId="53B77C85" w:rsidR="008A490E" w:rsidRDefault="008A490E" w:rsidP="008A490E">
      <w:pPr>
        <w:pStyle w:val="Akapitzlist"/>
        <w:numPr>
          <w:ilvl w:val="0"/>
          <w:numId w:val="23"/>
        </w:numPr>
        <w:jc w:val="both"/>
      </w:pPr>
      <w:r>
        <w:t xml:space="preserve">wyróżnienie i docenienie młodych talentów </w:t>
      </w:r>
      <w:r w:rsidR="00124F66">
        <w:t>muzycznych</w:t>
      </w:r>
      <w:r w:rsidR="003F40C4">
        <w:t>.</w:t>
      </w:r>
    </w:p>
    <w:p w14:paraId="06EE4C76" w14:textId="77777777" w:rsidR="001074AC" w:rsidRPr="00C051BF" w:rsidRDefault="001074AC" w:rsidP="00C1372A">
      <w:pPr>
        <w:rPr>
          <w:b/>
          <w:sz w:val="24"/>
          <w:szCs w:val="24"/>
        </w:rPr>
      </w:pPr>
      <w:r w:rsidRPr="00C051BF">
        <w:rPr>
          <w:b/>
          <w:sz w:val="24"/>
          <w:szCs w:val="24"/>
        </w:rPr>
        <w:t xml:space="preserve">REGULAMIN KONKURSU </w:t>
      </w:r>
    </w:p>
    <w:p w14:paraId="7EF80289" w14:textId="21FE20B4" w:rsidR="00812A5C" w:rsidRDefault="001074AC" w:rsidP="00683051">
      <w:pPr>
        <w:jc w:val="both"/>
      </w:pPr>
      <w:r w:rsidRPr="00F369B3">
        <w:rPr>
          <w:b/>
        </w:rPr>
        <w:t>1.</w:t>
      </w:r>
      <w:r>
        <w:t xml:space="preserve"> Niniejszy dokument określa ramowe zasady i warunki oraz kryteria udziału w I</w:t>
      </w:r>
      <w:r w:rsidR="00683051">
        <w:t xml:space="preserve"> </w:t>
      </w:r>
      <w:r w:rsidR="00662FCF">
        <w:t>R</w:t>
      </w:r>
      <w:r w:rsidR="00BD51F2">
        <w:t>egionalnym</w:t>
      </w:r>
      <w:r w:rsidR="00683051">
        <w:t xml:space="preserve"> Konkursie Harmonicz</w:t>
      </w:r>
      <w:r w:rsidR="003F40C4">
        <w:t xml:space="preserve">nym </w:t>
      </w:r>
      <w:r w:rsidR="003F40C4">
        <w:rPr>
          <w:i/>
          <w:iCs/>
        </w:rPr>
        <w:t>Harmoniczne Labirynty</w:t>
      </w:r>
      <w:r w:rsidR="003F40C4">
        <w:t>.</w:t>
      </w:r>
      <w:r w:rsidR="00812A5C">
        <w:t xml:space="preserve"> </w:t>
      </w:r>
    </w:p>
    <w:p w14:paraId="0B864067" w14:textId="43606E77" w:rsidR="001074AC" w:rsidRDefault="001074AC" w:rsidP="00683051">
      <w:pPr>
        <w:jc w:val="both"/>
      </w:pPr>
      <w:r w:rsidRPr="00F369B3">
        <w:rPr>
          <w:b/>
        </w:rPr>
        <w:t>2.</w:t>
      </w:r>
      <w:r>
        <w:t xml:space="preserve"> </w:t>
      </w:r>
      <w:r w:rsidR="00683051">
        <w:t xml:space="preserve">I </w:t>
      </w:r>
      <w:r w:rsidR="00662FCF">
        <w:t>R</w:t>
      </w:r>
      <w:r w:rsidR="00BD51F2">
        <w:t>egionalny</w:t>
      </w:r>
      <w:r w:rsidR="00683051">
        <w:t xml:space="preserve"> Konkurs Harmoniczn</w:t>
      </w:r>
      <w:r w:rsidR="00933A22">
        <w:t>y</w:t>
      </w:r>
      <w:r w:rsidR="00F31F95">
        <w:t xml:space="preserve"> </w:t>
      </w:r>
      <w:r w:rsidR="00F31F95">
        <w:rPr>
          <w:i/>
          <w:iCs/>
        </w:rPr>
        <w:t>Harmoniczne Labirynty</w:t>
      </w:r>
      <w:r w:rsidR="00812A5C">
        <w:t xml:space="preserve"> </w:t>
      </w:r>
      <w:r>
        <w:t>odbędzie się</w:t>
      </w:r>
      <w:r w:rsidR="00683051">
        <w:t xml:space="preserve"> </w:t>
      </w:r>
      <w:r w:rsidR="00BD51F2">
        <w:t>18</w:t>
      </w:r>
      <w:r w:rsidR="00C5475B">
        <w:t>.0</w:t>
      </w:r>
      <w:r w:rsidR="00BD51F2">
        <w:t>3</w:t>
      </w:r>
      <w:r w:rsidR="00C5475B">
        <w:t>.202</w:t>
      </w:r>
      <w:r w:rsidR="00BD51F2">
        <w:t>4</w:t>
      </w:r>
      <w:r w:rsidR="00923B58">
        <w:t xml:space="preserve"> </w:t>
      </w:r>
      <w:r w:rsidR="001D4E25">
        <w:t>r.</w:t>
      </w:r>
      <w:r>
        <w:t xml:space="preserve"> w Zespole Państwowych Szkół Muzycznych</w:t>
      </w:r>
      <w:r w:rsidR="004F0F91">
        <w:t xml:space="preserve"> im. prof. K</w:t>
      </w:r>
      <w:r w:rsidR="00BD51F2">
        <w:t>rzysztofa</w:t>
      </w:r>
      <w:r w:rsidR="004F0F91">
        <w:t xml:space="preserve"> Pendereckiego</w:t>
      </w:r>
      <w:r>
        <w:t xml:space="preserve"> w Dębicy, ul. Kościuszki 8. </w:t>
      </w:r>
    </w:p>
    <w:p w14:paraId="386161FF" w14:textId="0F56FB4E" w:rsidR="001074AC" w:rsidRDefault="001074AC" w:rsidP="00C051BF">
      <w:pPr>
        <w:jc w:val="both"/>
      </w:pPr>
      <w:r w:rsidRPr="00F369B3">
        <w:rPr>
          <w:b/>
        </w:rPr>
        <w:t>3.</w:t>
      </w:r>
      <w:r>
        <w:t xml:space="preserve"> Organizatorem Konkursu jest Zespół Państwowych Szkół Muzycznych </w:t>
      </w:r>
      <w:r w:rsidR="004F0F91">
        <w:t xml:space="preserve">im. prof. K. Pendereckiego    </w:t>
      </w:r>
      <w:r w:rsidR="00C051BF">
        <w:br/>
      </w:r>
      <w:r>
        <w:t xml:space="preserve">w Dębicy. </w:t>
      </w:r>
    </w:p>
    <w:p w14:paraId="16DC4CFD" w14:textId="248C38B9" w:rsidR="001074AC" w:rsidRDefault="00D91B2E" w:rsidP="00C1372A">
      <w:r>
        <w:rPr>
          <w:b/>
        </w:rPr>
        <w:t>4</w:t>
      </w:r>
      <w:r w:rsidR="001074AC" w:rsidRPr="00F369B3">
        <w:rPr>
          <w:b/>
        </w:rPr>
        <w:t>.</w:t>
      </w:r>
      <w:r w:rsidR="001074AC">
        <w:t xml:space="preserve"> Zgłoszenia uczestnik</w:t>
      </w:r>
      <w:r w:rsidR="00C5475B">
        <w:t>ów</w:t>
      </w:r>
      <w:r w:rsidR="001074AC">
        <w:t xml:space="preserve"> Konkursu dokonuje szkoła. </w:t>
      </w:r>
    </w:p>
    <w:p w14:paraId="51D3F572" w14:textId="190D17E9" w:rsidR="008D0CD9" w:rsidRDefault="003E29A5" w:rsidP="00C051BF">
      <w:pPr>
        <w:jc w:val="both"/>
      </w:pPr>
      <w:r>
        <w:rPr>
          <w:b/>
        </w:rPr>
        <w:t>5</w:t>
      </w:r>
      <w:r w:rsidR="001074AC" w:rsidRPr="00F369B3">
        <w:rPr>
          <w:b/>
        </w:rPr>
        <w:t>.</w:t>
      </w:r>
      <w:r w:rsidR="001074AC">
        <w:t xml:space="preserve"> Udział w Konkursie jest płatny. Wpisowe w wysokości</w:t>
      </w:r>
      <w:r w:rsidR="00BD51F2">
        <w:t xml:space="preserve"> 100</w:t>
      </w:r>
      <w:r w:rsidR="001074AC">
        <w:t xml:space="preserve"> zł</w:t>
      </w:r>
      <w:r w:rsidR="00812A5C">
        <w:t xml:space="preserve"> </w:t>
      </w:r>
      <w:r w:rsidR="001074AC">
        <w:t xml:space="preserve">od każdego uczestnika należy wpłacać do dnia </w:t>
      </w:r>
      <w:r w:rsidR="00BD51F2">
        <w:t>18</w:t>
      </w:r>
      <w:r w:rsidR="001D4E25">
        <w:t>.0</w:t>
      </w:r>
      <w:r w:rsidR="00BD51F2">
        <w:t>2</w:t>
      </w:r>
      <w:r w:rsidR="004F0F91">
        <w:t>.</w:t>
      </w:r>
      <w:r w:rsidR="001D4E25">
        <w:t>202</w:t>
      </w:r>
      <w:r w:rsidR="00BD51F2">
        <w:t>4</w:t>
      </w:r>
      <w:r w:rsidR="00923B58">
        <w:t xml:space="preserve"> </w:t>
      </w:r>
      <w:r w:rsidR="001D4E25">
        <w:t>r.</w:t>
      </w:r>
      <w:r w:rsidR="004F0F91">
        <w:t xml:space="preserve"> </w:t>
      </w:r>
      <w:r w:rsidR="001074AC">
        <w:t xml:space="preserve">na numer konta: </w:t>
      </w:r>
    </w:p>
    <w:p w14:paraId="10414497" w14:textId="7EEBA387" w:rsidR="00531FC9" w:rsidRDefault="008D0CD9" w:rsidP="00C051BF">
      <w:pPr>
        <w:jc w:val="both"/>
      </w:pPr>
      <w:r w:rsidRPr="008D0CD9">
        <w:rPr>
          <w:sz w:val="16"/>
          <w:szCs w:val="16"/>
        </w:rPr>
        <w:br/>
      </w:r>
      <w:r w:rsidR="007B5830" w:rsidRPr="007B5830">
        <w:t>Stowarzyszeni</w:t>
      </w:r>
      <w:r w:rsidR="007B5830">
        <w:t>a</w:t>
      </w:r>
      <w:r w:rsidR="007B5830" w:rsidRPr="007B5830">
        <w:t xml:space="preserve"> </w:t>
      </w:r>
      <w:r w:rsidR="00D00AC9">
        <w:t>n</w:t>
      </w:r>
      <w:r w:rsidR="007B5830" w:rsidRPr="007B5830">
        <w:t xml:space="preserve">a </w:t>
      </w:r>
      <w:r w:rsidR="00D00AC9">
        <w:t>R</w:t>
      </w:r>
      <w:r w:rsidR="007B5830" w:rsidRPr="007B5830">
        <w:t>zecz Wspierania Młodych Talentów w Dębicy</w:t>
      </w:r>
      <w:r>
        <w:t>:</w:t>
      </w:r>
    </w:p>
    <w:p w14:paraId="233A4EED" w14:textId="5963725D" w:rsidR="00F53B79" w:rsidRPr="00531FC9" w:rsidRDefault="007B5830" w:rsidP="00C051BF">
      <w:pPr>
        <w:jc w:val="both"/>
      </w:pPr>
      <w:r w:rsidRPr="007B5830">
        <w:rPr>
          <w:rFonts w:ascii="Arial" w:hAnsi="Arial" w:cs="Arial"/>
          <w:b/>
          <w:bCs/>
          <w:color w:val="000000" w:themeColor="text1"/>
          <w:sz w:val="20"/>
          <w:szCs w:val="20"/>
        </w:rPr>
        <w:t>90 8642 1139 2013 3902 6286 0001</w:t>
      </w:r>
      <w:r w:rsidR="00DF082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AA7EAF">
        <w:rPr>
          <w:rFonts w:ascii="Arial" w:hAnsi="Arial" w:cs="Arial"/>
          <w:b/>
          <w:bCs/>
          <w:color w:val="000000" w:themeColor="text1"/>
          <w:sz w:val="20"/>
          <w:szCs w:val="20"/>
        </w:rPr>
        <w:t>z dopiskiem</w:t>
      </w:r>
      <w:r w:rsidR="007929C4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AA7EA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„</w:t>
      </w:r>
      <w:r w:rsidR="00132E20">
        <w:rPr>
          <w:rFonts w:ascii="Arial" w:hAnsi="Arial" w:cs="Arial"/>
          <w:b/>
          <w:bCs/>
          <w:color w:val="000000" w:themeColor="text1"/>
          <w:sz w:val="20"/>
          <w:szCs w:val="20"/>
        </w:rPr>
        <w:t>K</w:t>
      </w:r>
      <w:r w:rsidR="00487DFF">
        <w:rPr>
          <w:rFonts w:ascii="Arial" w:hAnsi="Arial" w:cs="Arial"/>
          <w:b/>
          <w:bCs/>
          <w:color w:val="000000" w:themeColor="text1"/>
          <w:sz w:val="20"/>
          <w:szCs w:val="20"/>
        </w:rPr>
        <w:t>onkurs harmoniczny</w:t>
      </w:r>
      <w:r w:rsidR="00AA7EAF">
        <w:rPr>
          <w:rFonts w:ascii="Arial" w:hAnsi="Arial" w:cs="Arial"/>
          <w:b/>
          <w:bCs/>
          <w:color w:val="000000" w:themeColor="text1"/>
          <w:sz w:val="20"/>
          <w:szCs w:val="20"/>
        </w:rPr>
        <w:t>”</w:t>
      </w:r>
    </w:p>
    <w:p w14:paraId="0EF298F7" w14:textId="77777777" w:rsidR="00F53B79" w:rsidRDefault="00F53B79" w:rsidP="00C051BF">
      <w:pPr>
        <w:pStyle w:val="wraptext"/>
        <w:spacing w:before="15" w:beforeAutospacing="0" w:after="0" w:afterAutospacing="0"/>
        <w:jc w:val="both"/>
        <w:rPr>
          <w:rFonts w:ascii="Arial" w:hAnsi="Arial" w:cs="Arial"/>
          <w:color w:val="FFFFFF"/>
          <w:sz w:val="17"/>
          <w:szCs w:val="17"/>
        </w:rPr>
      </w:pPr>
      <w:r>
        <w:rPr>
          <w:rFonts w:ascii="Arial" w:hAnsi="Arial" w:cs="Arial"/>
          <w:color w:val="FFFFFF"/>
          <w:sz w:val="17"/>
          <w:szCs w:val="17"/>
        </w:rPr>
        <w:t> </w:t>
      </w:r>
    </w:p>
    <w:p w14:paraId="4E36163A" w14:textId="136EB29E" w:rsidR="001074AC" w:rsidRDefault="001074AC" w:rsidP="00C051BF">
      <w:pPr>
        <w:jc w:val="both"/>
      </w:pPr>
      <w:r>
        <w:t xml:space="preserve">Wpisowe nie podlega zwrotowi. </w:t>
      </w:r>
    </w:p>
    <w:p w14:paraId="0BFF8C22" w14:textId="0EC5A164" w:rsidR="001074AC" w:rsidRDefault="003E29A5" w:rsidP="00C051BF">
      <w:r>
        <w:rPr>
          <w:b/>
        </w:rPr>
        <w:t>6</w:t>
      </w:r>
      <w:r w:rsidR="001074AC" w:rsidRPr="00F369B3">
        <w:rPr>
          <w:b/>
        </w:rPr>
        <w:t>.</w:t>
      </w:r>
      <w:r w:rsidR="001074AC">
        <w:t xml:space="preserve"> W Konkursie może brać udział maksymalnie </w:t>
      </w:r>
      <w:r w:rsidR="00B82D20">
        <w:t>dwóch</w:t>
      </w:r>
      <w:r w:rsidR="001074AC">
        <w:t xml:space="preserve"> uczniów z jednej szkoły</w:t>
      </w:r>
      <w:r w:rsidR="00D91B2E">
        <w:t>.</w:t>
      </w:r>
    </w:p>
    <w:p w14:paraId="34DE9BDE" w14:textId="2E3463EB" w:rsidR="002F130D" w:rsidRDefault="003E29A5" w:rsidP="00C051BF">
      <w:r>
        <w:rPr>
          <w:b/>
        </w:rPr>
        <w:t>7</w:t>
      </w:r>
      <w:r w:rsidR="001074AC" w:rsidRPr="00F369B3">
        <w:rPr>
          <w:b/>
        </w:rPr>
        <w:t>.</w:t>
      </w:r>
      <w:r w:rsidR="001074AC">
        <w:t xml:space="preserve"> Konkurs </w:t>
      </w:r>
      <w:r w:rsidR="00BD51F2">
        <w:t xml:space="preserve">składać się </w:t>
      </w:r>
      <w:r w:rsidR="001074AC">
        <w:t>będzie</w:t>
      </w:r>
      <w:r w:rsidR="00B82D20">
        <w:t xml:space="preserve"> </w:t>
      </w:r>
      <w:r w:rsidR="00BD51F2">
        <w:t>z dwóch etapów.</w:t>
      </w:r>
    </w:p>
    <w:p w14:paraId="35EDB75E" w14:textId="53D000F0" w:rsidR="002F130D" w:rsidRDefault="00BD51F2" w:rsidP="00C051BF">
      <w:r>
        <w:lastRenderedPageBreak/>
        <w:t xml:space="preserve">Pierwszy </w:t>
      </w:r>
      <w:r w:rsidR="002F130D">
        <w:t xml:space="preserve">- </w:t>
      </w:r>
      <w:r w:rsidR="00923B58">
        <w:t xml:space="preserve">rozwiązanie </w:t>
      </w:r>
      <w:r w:rsidR="00B82D20">
        <w:t>arkusza testowego zawierającego zadania opart</w:t>
      </w:r>
      <w:r w:rsidR="00923B58">
        <w:t>e</w:t>
      </w:r>
      <w:r w:rsidR="00B82D20">
        <w:t xml:space="preserve"> na zagadnieniach z</w:t>
      </w:r>
      <w:r w:rsidR="00CE171F">
        <w:t> </w:t>
      </w:r>
      <w:r w:rsidR="00923B58">
        <w:t>obowiązując</w:t>
      </w:r>
      <w:r w:rsidR="00D22D38">
        <w:t>ych</w:t>
      </w:r>
      <w:r w:rsidR="00923B58">
        <w:t xml:space="preserve"> podstaw programow</w:t>
      </w:r>
      <w:r w:rsidR="00D22D38">
        <w:t>ych</w:t>
      </w:r>
      <w:r w:rsidR="00B82D20">
        <w:t>.</w:t>
      </w:r>
      <w:r w:rsidR="002F130D">
        <w:t xml:space="preserve"> Czas na rozwiązanie to 90 min.</w:t>
      </w:r>
    </w:p>
    <w:p w14:paraId="11290C7F" w14:textId="1AC049F1" w:rsidR="004172E8" w:rsidRDefault="002F130D" w:rsidP="004172E8">
      <w:r>
        <w:t xml:space="preserve">Drugi - część praktyczna </w:t>
      </w:r>
      <w:r w:rsidR="004172E8">
        <w:t xml:space="preserve">podzielona </w:t>
      </w:r>
      <w:r>
        <w:t>na</w:t>
      </w:r>
      <w:r w:rsidR="004172E8">
        <w:t xml:space="preserve"> trzy rundy</w:t>
      </w:r>
      <w:r>
        <w:t>:</w:t>
      </w:r>
    </w:p>
    <w:p w14:paraId="6B2F6F46" w14:textId="77777777" w:rsidR="00B92D78" w:rsidRDefault="004172E8" w:rsidP="004172E8">
      <w:pPr>
        <w:pStyle w:val="Akapitzlist"/>
        <w:numPr>
          <w:ilvl w:val="0"/>
          <w:numId w:val="22"/>
        </w:numPr>
      </w:pPr>
      <w:r>
        <w:t>Realizacja na fortepianie progresji wylosowanej z przesłanego wcześniej wykazu schematów funkcyjnych.</w:t>
      </w:r>
    </w:p>
    <w:p w14:paraId="21B31F4C" w14:textId="77777777" w:rsidR="00B92D78" w:rsidRDefault="004172E8" w:rsidP="004172E8">
      <w:pPr>
        <w:pStyle w:val="Akapitzlist"/>
        <w:numPr>
          <w:ilvl w:val="0"/>
          <w:numId w:val="22"/>
        </w:numPr>
      </w:pPr>
      <w:r>
        <w:t>Zaprezentowanie przykładu wylosowanego z materiałów do wcześniejszego przygotowania.</w:t>
      </w:r>
    </w:p>
    <w:p w14:paraId="164F4E2E" w14:textId="307757F5" w:rsidR="004172E8" w:rsidRDefault="004172E8" w:rsidP="004172E8">
      <w:pPr>
        <w:pStyle w:val="Akapitzlist"/>
        <w:numPr>
          <w:ilvl w:val="0"/>
          <w:numId w:val="22"/>
        </w:numPr>
      </w:pPr>
      <w:r>
        <w:t>Zharmonizowanie krótkiej, kilkutaktowej melodii z zastosowaniem dowolnego akompaniamentu fortepianowego.</w:t>
      </w:r>
    </w:p>
    <w:p w14:paraId="500B4A19" w14:textId="4C1B90F3" w:rsidR="004172E8" w:rsidRDefault="004172E8" w:rsidP="004172E8">
      <w:r>
        <w:t>Materiały do przygotowania w rundzie 1 i 2 zostaną wysłane po przyjęciu zgłoszenia ucznia.</w:t>
      </w:r>
      <w:r w:rsidR="0026314D">
        <w:t xml:space="preserve"> Wszyscy uczestnicy biorą udział w dwóch częściach</w:t>
      </w:r>
      <w:r w:rsidR="00562BB8">
        <w:t xml:space="preserve"> konkursu</w:t>
      </w:r>
      <w:r w:rsidR="0026314D">
        <w:t>.</w:t>
      </w:r>
    </w:p>
    <w:p w14:paraId="2235DA1E" w14:textId="2DAF9B15" w:rsidR="00056F53" w:rsidRDefault="00CE4D06">
      <w:r>
        <w:rPr>
          <w:b/>
        </w:rPr>
        <w:t>9</w:t>
      </w:r>
      <w:r w:rsidR="001074AC" w:rsidRPr="00F369B3">
        <w:rPr>
          <w:b/>
        </w:rPr>
        <w:t>.</w:t>
      </w:r>
      <w:r w:rsidR="001074AC">
        <w:t xml:space="preserve"> Ocenę </w:t>
      </w:r>
      <w:r w:rsidR="002F130D">
        <w:t xml:space="preserve">zadań </w:t>
      </w:r>
      <w:r w:rsidR="001074AC">
        <w:t xml:space="preserve">konkursowych przeprowadza Komisja Konkursowa. </w:t>
      </w:r>
      <w:r w:rsidR="00056F53">
        <w:br/>
      </w:r>
      <w:r w:rsidR="00592A3E">
        <w:t xml:space="preserve">Pytania o merytoryczną stronę Konkursu proszę </w:t>
      </w:r>
      <w:r w:rsidR="00056F53">
        <w:t>kierować na adres e-mail:</w:t>
      </w:r>
    </w:p>
    <w:p w14:paraId="31914923" w14:textId="055A9626" w:rsidR="00963BE9" w:rsidRDefault="00000000">
      <w:hyperlink r:id="rId9" w:history="1">
        <w:r w:rsidR="00D746F6" w:rsidRPr="00A27E6F">
          <w:rPr>
            <w:rStyle w:val="Hipercze"/>
          </w:rPr>
          <w:t>harmonicznelabirynty@gmail.com</w:t>
        </w:r>
      </w:hyperlink>
      <w:r w:rsidR="009B2D49">
        <w:t xml:space="preserve">   </w:t>
      </w:r>
    </w:p>
    <w:p w14:paraId="5EDC891E" w14:textId="1A932309" w:rsidR="00CF7308" w:rsidRDefault="001074AC" w:rsidP="006841FC">
      <w:r w:rsidRPr="00F369B3">
        <w:rPr>
          <w:b/>
        </w:rPr>
        <w:t>1</w:t>
      </w:r>
      <w:r w:rsidR="00CE4D06">
        <w:rPr>
          <w:b/>
        </w:rPr>
        <w:t>0</w:t>
      </w:r>
      <w:r w:rsidRPr="00F369B3">
        <w:rPr>
          <w:b/>
        </w:rPr>
        <w:t>.</w:t>
      </w:r>
      <w:r>
        <w:t xml:space="preserve"> </w:t>
      </w:r>
      <w:r w:rsidR="006841FC">
        <w:t>Jury konkursow</w:t>
      </w:r>
      <w:r w:rsidR="008426D8">
        <w:t>e</w:t>
      </w:r>
      <w:r w:rsidR="006841FC">
        <w:t xml:space="preserve"> zostanie powołane przez organizatora, a przewodniczącą </w:t>
      </w:r>
      <w:r w:rsidR="00F522F5">
        <w:t>będzie dr</w:t>
      </w:r>
      <w:r w:rsidR="00CF7308" w:rsidRPr="00CF7308">
        <w:t xml:space="preserve"> hab. Maria Pokrzywińska, prof. UMFC</w:t>
      </w:r>
      <w:r w:rsidR="006841FC">
        <w:t>.</w:t>
      </w:r>
    </w:p>
    <w:p w14:paraId="42AD00CA" w14:textId="77777777" w:rsidR="001074AC" w:rsidRDefault="001074AC">
      <w:r w:rsidRPr="00F369B3">
        <w:rPr>
          <w:b/>
        </w:rPr>
        <w:t>1</w:t>
      </w:r>
      <w:r w:rsidR="00CE4D06">
        <w:rPr>
          <w:b/>
        </w:rPr>
        <w:t>1</w:t>
      </w:r>
      <w:r w:rsidRPr="00F369B3">
        <w:rPr>
          <w:b/>
        </w:rPr>
        <w:t>.</w:t>
      </w:r>
      <w:r>
        <w:t xml:space="preserve"> Decyzje Komisji są niepodważalne i ostateczne. </w:t>
      </w:r>
    </w:p>
    <w:p w14:paraId="02040DB1" w14:textId="2B0C9952" w:rsidR="001074AC" w:rsidRDefault="001074AC">
      <w:r w:rsidRPr="00F369B3">
        <w:rPr>
          <w:b/>
        </w:rPr>
        <w:t>1</w:t>
      </w:r>
      <w:r w:rsidR="00CE4D06">
        <w:rPr>
          <w:b/>
        </w:rPr>
        <w:t>2</w:t>
      </w:r>
      <w:r w:rsidRPr="00F369B3">
        <w:rPr>
          <w:b/>
        </w:rPr>
        <w:t>.</w:t>
      </w:r>
      <w:r w:rsidR="00E02DA3">
        <w:t xml:space="preserve"> </w:t>
      </w:r>
      <w:r>
        <w:t xml:space="preserve">Komisja wyłoni laureatów Konkursu. </w:t>
      </w:r>
    </w:p>
    <w:p w14:paraId="708DFDA3" w14:textId="4C34C07D" w:rsidR="001074AC" w:rsidRDefault="001074AC" w:rsidP="00C051BF">
      <w:pPr>
        <w:jc w:val="both"/>
      </w:pPr>
      <w:r w:rsidRPr="00F369B3">
        <w:rPr>
          <w:b/>
        </w:rPr>
        <w:t>1</w:t>
      </w:r>
      <w:r w:rsidR="00CE4D06">
        <w:rPr>
          <w:b/>
        </w:rPr>
        <w:t>3</w:t>
      </w:r>
      <w:r w:rsidRPr="00F369B3">
        <w:rPr>
          <w:b/>
        </w:rPr>
        <w:t>.</w:t>
      </w:r>
      <w:r>
        <w:t xml:space="preserve"> </w:t>
      </w:r>
      <w:r w:rsidR="00B82D20">
        <w:t>Warunkiem uczestnictwa jest</w:t>
      </w:r>
      <w:r>
        <w:t xml:space="preserve"> spełn</w:t>
      </w:r>
      <w:r w:rsidR="00B82D20">
        <w:t>ienie</w:t>
      </w:r>
      <w:r>
        <w:t xml:space="preserve"> </w:t>
      </w:r>
      <w:r w:rsidR="00B82D20">
        <w:t xml:space="preserve">wymagań </w:t>
      </w:r>
      <w:r>
        <w:t xml:space="preserve">regulaminu Konkursu. </w:t>
      </w:r>
    </w:p>
    <w:p w14:paraId="12485B38" w14:textId="77777777" w:rsidR="001074AC" w:rsidRDefault="001074AC" w:rsidP="00C051BF">
      <w:pPr>
        <w:jc w:val="both"/>
      </w:pPr>
      <w:r w:rsidRPr="00F369B3">
        <w:rPr>
          <w:b/>
        </w:rPr>
        <w:t>1</w:t>
      </w:r>
      <w:r w:rsidR="00CE4D06">
        <w:rPr>
          <w:b/>
        </w:rPr>
        <w:t>4</w:t>
      </w:r>
      <w:r w:rsidRPr="00F369B3">
        <w:rPr>
          <w:b/>
        </w:rPr>
        <w:t>.</w:t>
      </w:r>
      <w:r>
        <w:t xml:space="preserve"> Uczestnik zobowiązany jest do przestrzegania zasad obowiązujących podczas trwania Konkursu. </w:t>
      </w:r>
    </w:p>
    <w:p w14:paraId="7CE02744" w14:textId="4E7015FD" w:rsidR="001074AC" w:rsidRDefault="001074AC" w:rsidP="00C051BF">
      <w:pPr>
        <w:jc w:val="both"/>
      </w:pPr>
      <w:r w:rsidRPr="00F369B3">
        <w:rPr>
          <w:b/>
        </w:rPr>
        <w:t>1</w:t>
      </w:r>
      <w:r w:rsidR="00CE4D06">
        <w:rPr>
          <w:b/>
        </w:rPr>
        <w:t>5</w:t>
      </w:r>
      <w:r w:rsidRPr="00F369B3">
        <w:rPr>
          <w:b/>
        </w:rPr>
        <w:t>.</w:t>
      </w:r>
      <w:r>
        <w:t xml:space="preserve"> </w:t>
      </w:r>
      <w:r w:rsidR="005574DF">
        <w:t>Komputerowo</w:t>
      </w:r>
      <w:r>
        <w:t xml:space="preserve"> wypełnione karty zgłoszenia</w:t>
      </w:r>
      <w:r w:rsidR="00890380">
        <w:t xml:space="preserve"> i</w:t>
      </w:r>
      <w:r w:rsidR="005574DF">
        <w:t xml:space="preserve"> potwierdzenie wpłaty wpisowego</w:t>
      </w:r>
      <w:r>
        <w:t xml:space="preserve"> prosimy przesłać na adres szkoły</w:t>
      </w:r>
      <w:r w:rsidR="005574DF">
        <w:t xml:space="preserve">: </w:t>
      </w:r>
      <w:hyperlink r:id="rId10" w:history="1">
        <w:r w:rsidR="005574DF" w:rsidRPr="004643A2">
          <w:rPr>
            <w:rStyle w:val="Hipercze"/>
          </w:rPr>
          <w:t>sekretariat@zpsmdebica.pl</w:t>
        </w:r>
      </w:hyperlink>
      <w:r w:rsidR="005574DF">
        <w:t xml:space="preserve"> </w:t>
      </w:r>
      <w:r>
        <w:t xml:space="preserve">w terminie </w:t>
      </w:r>
      <w:r w:rsidR="00543E18">
        <w:t xml:space="preserve">najpóźniej </w:t>
      </w:r>
      <w:r>
        <w:t>do</w:t>
      </w:r>
      <w:r w:rsidR="004F0F91">
        <w:t xml:space="preserve"> </w:t>
      </w:r>
      <w:r w:rsidR="00543E18">
        <w:t>18</w:t>
      </w:r>
      <w:r w:rsidR="00F5490B">
        <w:t>.0</w:t>
      </w:r>
      <w:r w:rsidR="00543E18">
        <w:t>2</w:t>
      </w:r>
      <w:r w:rsidR="00F5490B">
        <w:t>.202</w:t>
      </w:r>
      <w:r w:rsidR="00543E18">
        <w:t xml:space="preserve">4 </w:t>
      </w:r>
      <w:r w:rsidR="00F5490B">
        <w:t>r</w:t>
      </w:r>
      <w:r w:rsidR="004F0F91">
        <w:t>.</w:t>
      </w:r>
      <w:r w:rsidR="00812A5C">
        <w:t xml:space="preserve"> </w:t>
      </w:r>
      <w:r>
        <w:t xml:space="preserve">(karta zgłoszenia wraz ze zgodą na przetwarzanie danych osobowych i zgodą na wykorzystanie wizerunku do pobrania na stronie internetowej szkoły </w:t>
      </w:r>
      <w:hyperlink r:id="rId11" w:history="1">
        <w:r w:rsidR="00F5490B" w:rsidRPr="00BD66C4">
          <w:rPr>
            <w:rStyle w:val="Hipercze"/>
          </w:rPr>
          <w:t>https://www.gov.pl/web/zpsmdebica</w:t>
        </w:r>
      </w:hyperlink>
      <w:r>
        <w:t>)</w:t>
      </w:r>
      <w:r w:rsidR="00592A3E">
        <w:t>.</w:t>
      </w:r>
      <w:r>
        <w:t xml:space="preserve"> </w:t>
      </w:r>
    </w:p>
    <w:p w14:paraId="658B7454" w14:textId="0635A19E" w:rsidR="00531FC9" w:rsidRPr="00DC6612" w:rsidRDefault="001074AC">
      <w:r w:rsidRPr="00F369B3">
        <w:rPr>
          <w:b/>
        </w:rPr>
        <w:t>1</w:t>
      </w:r>
      <w:r w:rsidR="00543E18">
        <w:rPr>
          <w:b/>
        </w:rPr>
        <w:t>6</w:t>
      </w:r>
      <w:r w:rsidRPr="00F369B3">
        <w:rPr>
          <w:b/>
        </w:rPr>
        <w:t>.</w:t>
      </w:r>
      <w:r>
        <w:t xml:space="preserve"> Wszelkie informacje związane z organizacją Konkursu można uzyskać w sekretariacie szkoły pod numerem telefonu 14 670 20 80 lub adresem email: </w:t>
      </w:r>
      <w:hyperlink r:id="rId12" w:history="1">
        <w:r w:rsidR="00F53B79" w:rsidRPr="008E37AF">
          <w:rPr>
            <w:rStyle w:val="Hipercze"/>
          </w:rPr>
          <w:t>sekretariat@zpsmdebica.pl</w:t>
        </w:r>
      </w:hyperlink>
      <w:r w:rsidR="00F53B79">
        <w:t xml:space="preserve"> </w:t>
      </w:r>
    </w:p>
    <w:p w14:paraId="4FC1EEEB" w14:textId="3241FE1D" w:rsidR="001074AC" w:rsidRPr="00C051BF" w:rsidRDefault="001074AC">
      <w:pPr>
        <w:rPr>
          <w:b/>
          <w:sz w:val="24"/>
          <w:szCs w:val="24"/>
        </w:rPr>
      </w:pPr>
      <w:r w:rsidRPr="00C051BF">
        <w:rPr>
          <w:b/>
          <w:sz w:val="24"/>
          <w:szCs w:val="24"/>
        </w:rPr>
        <w:t xml:space="preserve">HARMONOGRAM KONKURSU </w:t>
      </w:r>
    </w:p>
    <w:p w14:paraId="4FF60213" w14:textId="6CC026FB" w:rsidR="0098407B" w:rsidRDefault="00E94B5D" w:rsidP="008F29CB">
      <w:r>
        <w:t>10</w:t>
      </w:r>
      <w:r>
        <w:rPr>
          <w:vertAlign w:val="superscript"/>
        </w:rPr>
        <w:t>00</w:t>
      </w:r>
      <w:r>
        <w:t>–</w:t>
      </w:r>
      <w:r w:rsidR="00566983">
        <w:t>1</w:t>
      </w:r>
      <w:r w:rsidR="003459CB">
        <w:t>0</w:t>
      </w:r>
      <w:r w:rsidR="00566983">
        <w:rPr>
          <w:vertAlign w:val="superscript"/>
        </w:rPr>
        <w:t>15</w:t>
      </w:r>
      <w:r>
        <w:t xml:space="preserve"> </w:t>
      </w:r>
      <w:r w:rsidR="00566983">
        <w:t xml:space="preserve">   </w:t>
      </w:r>
      <w:r w:rsidR="00963BE9">
        <w:t xml:space="preserve">Powitanie uczestników </w:t>
      </w:r>
    </w:p>
    <w:p w14:paraId="37C68CEE" w14:textId="4F91B876" w:rsidR="00963BE9" w:rsidRDefault="00963BE9" w:rsidP="008F29CB">
      <w:r>
        <w:t>10</w:t>
      </w:r>
      <w:r>
        <w:rPr>
          <w:vertAlign w:val="superscript"/>
        </w:rPr>
        <w:t>15</w:t>
      </w:r>
      <w:r>
        <w:t>–</w:t>
      </w:r>
      <w:r w:rsidR="00566983">
        <w:t>12</w:t>
      </w:r>
      <w:r w:rsidR="00566983">
        <w:rPr>
          <w:vertAlign w:val="superscript"/>
        </w:rPr>
        <w:t>00</w:t>
      </w:r>
      <w:r>
        <w:t xml:space="preserve"> </w:t>
      </w:r>
      <w:r w:rsidR="00566983">
        <w:t xml:space="preserve">   </w:t>
      </w:r>
      <w:r>
        <w:t>Rozpoczęcie rozwiązywania arkusza testowego</w:t>
      </w:r>
      <w:r w:rsidR="003E29A5">
        <w:t xml:space="preserve"> </w:t>
      </w:r>
    </w:p>
    <w:p w14:paraId="5611401F" w14:textId="7BCAEC7F" w:rsidR="00963BE9" w:rsidRDefault="00963BE9" w:rsidP="008F29CB">
      <w:r>
        <w:t>12</w:t>
      </w:r>
      <w:r>
        <w:rPr>
          <w:vertAlign w:val="superscript"/>
        </w:rPr>
        <w:t>0</w:t>
      </w:r>
      <w:r w:rsidR="00566983">
        <w:rPr>
          <w:vertAlign w:val="superscript"/>
        </w:rPr>
        <w:t>0</w:t>
      </w:r>
      <w:r>
        <w:t>–</w:t>
      </w:r>
      <w:r w:rsidR="00566983">
        <w:t>14</w:t>
      </w:r>
      <w:r w:rsidR="00566983">
        <w:rPr>
          <w:vertAlign w:val="superscript"/>
        </w:rPr>
        <w:t>00</w:t>
      </w:r>
      <w:r>
        <w:t xml:space="preserve"> </w:t>
      </w:r>
      <w:r w:rsidR="00566983">
        <w:t xml:space="preserve">   </w:t>
      </w:r>
      <w:r>
        <w:t>Część druga (praktyczna)</w:t>
      </w:r>
    </w:p>
    <w:p w14:paraId="770909D9" w14:textId="164A2D1B" w:rsidR="00033A30" w:rsidRDefault="00033A30" w:rsidP="008F29CB">
      <w:r>
        <w:t>14</w:t>
      </w:r>
      <w:r>
        <w:rPr>
          <w:vertAlign w:val="superscript"/>
        </w:rPr>
        <w:t>00</w:t>
      </w:r>
      <w:r>
        <w:t>–</w:t>
      </w:r>
      <w:r w:rsidR="00566983">
        <w:t>17</w:t>
      </w:r>
      <w:r w:rsidR="00566983">
        <w:rPr>
          <w:vertAlign w:val="superscript"/>
        </w:rPr>
        <w:t>00</w:t>
      </w:r>
      <w:r>
        <w:t xml:space="preserve"> </w:t>
      </w:r>
      <w:r w:rsidR="00566983">
        <w:t xml:space="preserve">   </w:t>
      </w:r>
      <w:r>
        <w:t>Przerwa obiadowa</w:t>
      </w:r>
    </w:p>
    <w:p w14:paraId="46AC5F19" w14:textId="06199D02" w:rsidR="00033A30" w:rsidRPr="00033A30" w:rsidRDefault="00033A30" w:rsidP="008F29CB">
      <w:r>
        <w:t>17</w:t>
      </w:r>
      <w:r>
        <w:rPr>
          <w:vertAlign w:val="superscript"/>
        </w:rPr>
        <w:t>00</w:t>
      </w:r>
      <w:r>
        <w:t xml:space="preserve"> </w:t>
      </w:r>
      <w:r w:rsidR="00566983">
        <w:t xml:space="preserve">            </w:t>
      </w:r>
      <w:r>
        <w:t>Ogłoszenie wyników konkursu</w:t>
      </w:r>
    </w:p>
    <w:p w14:paraId="62A41641" w14:textId="174CE8AB" w:rsidR="00963BE9" w:rsidRPr="00DC6612" w:rsidRDefault="00963BE9" w:rsidP="008F29CB">
      <w:r>
        <w:t>W zależności od ilości uczestników harmonogram może ulec zmianie</w:t>
      </w:r>
      <w:r w:rsidR="00B711F0">
        <w:t xml:space="preserve"> o czym uczestnicy zostaną wcześniej poinformowani.</w:t>
      </w:r>
      <w:r w:rsidR="00832E80">
        <w:t xml:space="preserve"> </w:t>
      </w:r>
    </w:p>
    <w:p w14:paraId="65C3DC49" w14:textId="29D3EC16" w:rsidR="0098407B" w:rsidRPr="00CE4D06" w:rsidRDefault="0098407B" w:rsidP="008F29CB">
      <w:pPr>
        <w:rPr>
          <w:sz w:val="16"/>
          <w:szCs w:val="16"/>
        </w:rPr>
      </w:pPr>
    </w:p>
    <w:sectPr w:rsidR="0098407B" w:rsidRPr="00CE4D06" w:rsidSect="00531FC9">
      <w:footerReference w:type="default" r:id="rId13"/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19B5C" w14:textId="77777777" w:rsidR="00893905" w:rsidRDefault="00893905" w:rsidP="00F369B3">
      <w:pPr>
        <w:spacing w:after="0" w:line="240" w:lineRule="auto"/>
      </w:pPr>
      <w:r>
        <w:separator/>
      </w:r>
    </w:p>
  </w:endnote>
  <w:endnote w:type="continuationSeparator" w:id="0">
    <w:p w14:paraId="4F305B38" w14:textId="77777777" w:rsidR="00893905" w:rsidRDefault="00893905" w:rsidP="00F36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8163632"/>
      <w:docPartObj>
        <w:docPartGallery w:val="Page Numbers (Bottom of Page)"/>
        <w:docPartUnique/>
      </w:docPartObj>
    </w:sdtPr>
    <w:sdtContent>
      <w:p w14:paraId="2F87E280" w14:textId="77777777" w:rsidR="009B176E" w:rsidRDefault="009B17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886">
          <w:rPr>
            <w:noProof/>
          </w:rPr>
          <w:t>7</w:t>
        </w:r>
        <w:r>
          <w:fldChar w:fldCharType="end"/>
        </w:r>
      </w:p>
    </w:sdtContent>
  </w:sdt>
  <w:p w14:paraId="0B0907AB" w14:textId="77777777" w:rsidR="009B176E" w:rsidRDefault="009B1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2C82E" w14:textId="77777777" w:rsidR="00893905" w:rsidRDefault="00893905" w:rsidP="00F369B3">
      <w:pPr>
        <w:spacing w:after="0" w:line="240" w:lineRule="auto"/>
      </w:pPr>
      <w:r>
        <w:separator/>
      </w:r>
    </w:p>
  </w:footnote>
  <w:footnote w:type="continuationSeparator" w:id="0">
    <w:p w14:paraId="0F1E2F75" w14:textId="77777777" w:rsidR="00893905" w:rsidRDefault="00893905" w:rsidP="00F36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alt="Aparat Fotograficzny, Zdjęcie, Portret" style="width:15.6pt;height:12.25pt;visibility:visible;mso-wrap-style:square" o:bullet="t">
        <v:imagedata r:id="rId1" o:title="Aparat Fotograficzny, Zdjęcie, Portret"/>
      </v:shape>
    </w:pict>
  </w:numPicBullet>
  <w:abstractNum w:abstractNumId="0" w15:restartNumberingAfterBreak="0">
    <w:nsid w:val="00E87E6D"/>
    <w:multiLevelType w:val="hybridMultilevel"/>
    <w:tmpl w:val="1C4AC634"/>
    <w:lvl w:ilvl="0" w:tplc="5FB86F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E7ABC"/>
    <w:multiLevelType w:val="hybridMultilevel"/>
    <w:tmpl w:val="F1DC3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B0B18"/>
    <w:multiLevelType w:val="hybridMultilevel"/>
    <w:tmpl w:val="99584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57BDF"/>
    <w:multiLevelType w:val="hybridMultilevel"/>
    <w:tmpl w:val="BC5CC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575F2"/>
    <w:multiLevelType w:val="hybridMultilevel"/>
    <w:tmpl w:val="2FFA15EA"/>
    <w:lvl w:ilvl="0" w:tplc="27AC59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CA0F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FC31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818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E45E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2E03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E8D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2AB5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4880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32C79D7"/>
    <w:multiLevelType w:val="hybridMultilevel"/>
    <w:tmpl w:val="86C25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E54BC"/>
    <w:multiLevelType w:val="hybridMultilevel"/>
    <w:tmpl w:val="3DE86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160F3"/>
    <w:multiLevelType w:val="hybridMultilevel"/>
    <w:tmpl w:val="4A643522"/>
    <w:lvl w:ilvl="0" w:tplc="B2224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B4303"/>
    <w:multiLevelType w:val="hybridMultilevel"/>
    <w:tmpl w:val="01D22380"/>
    <w:lvl w:ilvl="0" w:tplc="493AB2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B6F9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5EAB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708E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E81C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2C43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F08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1CF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069D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04201B6"/>
    <w:multiLevelType w:val="hybridMultilevel"/>
    <w:tmpl w:val="9B1A995A"/>
    <w:lvl w:ilvl="0" w:tplc="884403B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0D0919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55E8A3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F30EA4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4805EF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ED2567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2FEB1E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D2C891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D46DB1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 w15:restartNumberingAfterBreak="0">
    <w:nsid w:val="3449210F"/>
    <w:multiLevelType w:val="hybridMultilevel"/>
    <w:tmpl w:val="DC46F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820EE"/>
    <w:multiLevelType w:val="hybridMultilevel"/>
    <w:tmpl w:val="1B0E6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53389"/>
    <w:multiLevelType w:val="hybridMultilevel"/>
    <w:tmpl w:val="6004FFA4"/>
    <w:lvl w:ilvl="0" w:tplc="ECDE87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52DF7"/>
    <w:multiLevelType w:val="hybridMultilevel"/>
    <w:tmpl w:val="8318CA0A"/>
    <w:lvl w:ilvl="0" w:tplc="E0F0048A">
      <w:start w:val="4"/>
      <w:numFmt w:val="bullet"/>
      <w:lvlText w:val="-"/>
      <w:lvlJc w:val="left"/>
      <w:pPr>
        <w:ind w:left="5310" w:hanging="360"/>
      </w:pPr>
      <w:rPr>
        <w:rFonts w:ascii="Calibri" w:eastAsiaTheme="minorHAnsi" w:hAnsi="Calibri" w:cstheme="minorBid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4" w15:restartNumberingAfterBreak="0">
    <w:nsid w:val="4BE141F0"/>
    <w:multiLevelType w:val="hybridMultilevel"/>
    <w:tmpl w:val="861E9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81B53"/>
    <w:multiLevelType w:val="hybridMultilevel"/>
    <w:tmpl w:val="B8D2C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F4240"/>
    <w:multiLevelType w:val="hybridMultilevel"/>
    <w:tmpl w:val="EB025DDA"/>
    <w:lvl w:ilvl="0" w:tplc="DA18636E">
      <w:start w:val="10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D41FE9"/>
    <w:multiLevelType w:val="hybridMultilevel"/>
    <w:tmpl w:val="2E246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55DA5"/>
    <w:multiLevelType w:val="hybridMultilevel"/>
    <w:tmpl w:val="0FFE08B6"/>
    <w:lvl w:ilvl="0" w:tplc="8B00E5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467EF"/>
    <w:multiLevelType w:val="hybridMultilevel"/>
    <w:tmpl w:val="F03CF09E"/>
    <w:lvl w:ilvl="0" w:tplc="82F438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310063"/>
    <w:multiLevelType w:val="hybridMultilevel"/>
    <w:tmpl w:val="1C58E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41AA6"/>
    <w:multiLevelType w:val="hybridMultilevel"/>
    <w:tmpl w:val="B85E879A"/>
    <w:lvl w:ilvl="0" w:tplc="8D7A1F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31C7C"/>
    <w:multiLevelType w:val="hybridMultilevel"/>
    <w:tmpl w:val="AB705D8E"/>
    <w:lvl w:ilvl="0" w:tplc="7476566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A07F9"/>
    <w:multiLevelType w:val="hybridMultilevel"/>
    <w:tmpl w:val="0A88793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995840669">
    <w:abstractNumId w:val="6"/>
  </w:num>
  <w:num w:numId="2" w16cid:durableId="731854920">
    <w:abstractNumId w:val="15"/>
  </w:num>
  <w:num w:numId="3" w16cid:durableId="1806506913">
    <w:abstractNumId w:val="11"/>
  </w:num>
  <w:num w:numId="4" w16cid:durableId="2018999899">
    <w:abstractNumId w:val="14"/>
  </w:num>
  <w:num w:numId="5" w16cid:durableId="1588733014">
    <w:abstractNumId w:val="13"/>
  </w:num>
  <w:num w:numId="6" w16cid:durableId="1191139435">
    <w:abstractNumId w:val="4"/>
  </w:num>
  <w:num w:numId="7" w16cid:durableId="290291002">
    <w:abstractNumId w:val="9"/>
  </w:num>
  <w:num w:numId="8" w16cid:durableId="1521508669">
    <w:abstractNumId w:val="8"/>
  </w:num>
  <w:num w:numId="9" w16cid:durableId="2103069696">
    <w:abstractNumId w:val="12"/>
  </w:num>
  <w:num w:numId="10" w16cid:durableId="528614616">
    <w:abstractNumId w:val="5"/>
  </w:num>
  <w:num w:numId="11" w16cid:durableId="1541674193">
    <w:abstractNumId w:val="7"/>
  </w:num>
  <w:num w:numId="12" w16cid:durableId="1013070281">
    <w:abstractNumId w:val="22"/>
  </w:num>
  <w:num w:numId="13" w16cid:durableId="440494098">
    <w:abstractNumId w:val="0"/>
  </w:num>
  <w:num w:numId="14" w16cid:durableId="410274053">
    <w:abstractNumId w:val="19"/>
  </w:num>
  <w:num w:numId="15" w16cid:durableId="1888487696">
    <w:abstractNumId w:val="18"/>
  </w:num>
  <w:num w:numId="16" w16cid:durableId="1363821444">
    <w:abstractNumId w:val="16"/>
  </w:num>
  <w:num w:numId="17" w16cid:durableId="939340042">
    <w:abstractNumId w:val="1"/>
  </w:num>
  <w:num w:numId="18" w16cid:durableId="652366994">
    <w:abstractNumId w:val="17"/>
  </w:num>
  <w:num w:numId="19" w16cid:durableId="1636720451">
    <w:abstractNumId w:val="21"/>
  </w:num>
  <w:num w:numId="20" w16cid:durableId="1530027557">
    <w:abstractNumId w:val="10"/>
  </w:num>
  <w:num w:numId="21" w16cid:durableId="185798199">
    <w:abstractNumId w:val="3"/>
  </w:num>
  <w:num w:numId="22" w16cid:durableId="1598564130">
    <w:abstractNumId w:val="2"/>
  </w:num>
  <w:num w:numId="23" w16cid:durableId="1128010441">
    <w:abstractNumId w:val="20"/>
  </w:num>
  <w:num w:numId="24" w16cid:durableId="115247815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4AC"/>
    <w:rsid w:val="00025A5D"/>
    <w:rsid w:val="000316FA"/>
    <w:rsid w:val="00033A30"/>
    <w:rsid w:val="00047338"/>
    <w:rsid w:val="00056F53"/>
    <w:rsid w:val="0006308A"/>
    <w:rsid w:val="000A07F7"/>
    <w:rsid w:val="000A3BE5"/>
    <w:rsid w:val="000B1C12"/>
    <w:rsid w:val="000F27D9"/>
    <w:rsid w:val="001074AC"/>
    <w:rsid w:val="001249B9"/>
    <w:rsid w:val="00124F66"/>
    <w:rsid w:val="00132E20"/>
    <w:rsid w:val="001925A9"/>
    <w:rsid w:val="001B3524"/>
    <w:rsid w:val="001D4E25"/>
    <w:rsid w:val="002131C4"/>
    <w:rsid w:val="0026314D"/>
    <w:rsid w:val="002648BC"/>
    <w:rsid w:val="002855DF"/>
    <w:rsid w:val="002A1848"/>
    <w:rsid w:val="002B48DA"/>
    <w:rsid w:val="002E4F6D"/>
    <w:rsid w:val="002F130D"/>
    <w:rsid w:val="00303233"/>
    <w:rsid w:val="00320BDD"/>
    <w:rsid w:val="00327EA7"/>
    <w:rsid w:val="0034171F"/>
    <w:rsid w:val="003459CB"/>
    <w:rsid w:val="00361B61"/>
    <w:rsid w:val="00390C20"/>
    <w:rsid w:val="003A118C"/>
    <w:rsid w:val="003A39D0"/>
    <w:rsid w:val="003D522E"/>
    <w:rsid w:val="003E29A5"/>
    <w:rsid w:val="003F40C4"/>
    <w:rsid w:val="004129D1"/>
    <w:rsid w:val="004172E8"/>
    <w:rsid w:val="00421D15"/>
    <w:rsid w:val="00445256"/>
    <w:rsid w:val="004654B3"/>
    <w:rsid w:val="00484B6D"/>
    <w:rsid w:val="00487DFF"/>
    <w:rsid w:val="004A69E1"/>
    <w:rsid w:val="004B7ABB"/>
    <w:rsid w:val="004E4D43"/>
    <w:rsid w:val="004F0F47"/>
    <w:rsid w:val="004F0F91"/>
    <w:rsid w:val="00503217"/>
    <w:rsid w:val="0050457B"/>
    <w:rsid w:val="00511672"/>
    <w:rsid w:val="00531FC9"/>
    <w:rsid w:val="0054370D"/>
    <w:rsid w:val="00543E18"/>
    <w:rsid w:val="00552B1D"/>
    <w:rsid w:val="005574DF"/>
    <w:rsid w:val="00562BB8"/>
    <w:rsid w:val="00566983"/>
    <w:rsid w:val="00592A3E"/>
    <w:rsid w:val="005E6830"/>
    <w:rsid w:val="00655C09"/>
    <w:rsid w:val="00662FCF"/>
    <w:rsid w:val="00683051"/>
    <w:rsid w:val="006841FC"/>
    <w:rsid w:val="006B0886"/>
    <w:rsid w:val="00754EF6"/>
    <w:rsid w:val="007929C4"/>
    <w:rsid w:val="007B2036"/>
    <w:rsid w:val="007B5830"/>
    <w:rsid w:val="007D7ECF"/>
    <w:rsid w:val="00812A5C"/>
    <w:rsid w:val="00832E80"/>
    <w:rsid w:val="008426D8"/>
    <w:rsid w:val="0084640E"/>
    <w:rsid w:val="00870A7D"/>
    <w:rsid w:val="00890380"/>
    <w:rsid w:val="00893905"/>
    <w:rsid w:val="008A490E"/>
    <w:rsid w:val="008A7355"/>
    <w:rsid w:val="008C5C22"/>
    <w:rsid w:val="008D0CD9"/>
    <w:rsid w:val="008E0197"/>
    <w:rsid w:val="008E479E"/>
    <w:rsid w:val="008F29CB"/>
    <w:rsid w:val="008F7787"/>
    <w:rsid w:val="00901674"/>
    <w:rsid w:val="00911F61"/>
    <w:rsid w:val="00923B58"/>
    <w:rsid w:val="00926A9D"/>
    <w:rsid w:val="0093109C"/>
    <w:rsid w:val="00933A22"/>
    <w:rsid w:val="0094040D"/>
    <w:rsid w:val="00940811"/>
    <w:rsid w:val="00961EC8"/>
    <w:rsid w:val="00963BE9"/>
    <w:rsid w:val="009640C9"/>
    <w:rsid w:val="0096657A"/>
    <w:rsid w:val="00976536"/>
    <w:rsid w:val="0098407B"/>
    <w:rsid w:val="009B176E"/>
    <w:rsid w:val="009B2D49"/>
    <w:rsid w:val="009B5BA9"/>
    <w:rsid w:val="009B6885"/>
    <w:rsid w:val="009C4F83"/>
    <w:rsid w:val="009C6D70"/>
    <w:rsid w:val="009D6C3C"/>
    <w:rsid w:val="009F0423"/>
    <w:rsid w:val="00A02897"/>
    <w:rsid w:val="00A74BF8"/>
    <w:rsid w:val="00A901F3"/>
    <w:rsid w:val="00A935F5"/>
    <w:rsid w:val="00A96535"/>
    <w:rsid w:val="00AA333A"/>
    <w:rsid w:val="00AA7EAF"/>
    <w:rsid w:val="00AE5834"/>
    <w:rsid w:val="00AF3721"/>
    <w:rsid w:val="00B1405A"/>
    <w:rsid w:val="00B27D19"/>
    <w:rsid w:val="00B37594"/>
    <w:rsid w:val="00B711F0"/>
    <w:rsid w:val="00B82D20"/>
    <w:rsid w:val="00B92D78"/>
    <w:rsid w:val="00BD51F2"/>
    <w:rsid w:val="00BE567F"/>
    <w:rsid w:val="00BF3923"/>
    <w:rsid w:val="00C051BF"/>
    <w:rsid w:val="00C1372A"/>
    <w:rsid w:val="00C470CE"/>
    <w:rsid w:val="00C5475B"/>
    <w:rsid w:val="00C70A89"/>
    <w:rsid w:val="00C84552"/>
    <w:rsid w:val="00C86C1D"/>
    <w:rsid w:val="00C95E75"/>
    <w:rsid w:val="00CB00AC"/>
    <w:rsid w:val="00CB5636"/>
    <w:rsid w:val="00CE171F"/>
    <w:rsid w:val="00CE4D06"/>
    <w:rsid w:val="00CF7308"/>
    <w:rsid w:val="00D00AC9"/>
    <w:rsid w:val="00D22D38"/>
    <w:rsid w:val="00D32397"/>
    <w:rsid w:val="00D527A6"/>
    <w:rsid w:val="00D544AD"/>
    <w:rsid w:val="00D746F6"/>
    <w:rsid w:val="00D775B0"/>
    <w:rsid w:val="00D91B2E"/>
    <w:rsid w:val="00DA1002"/>
    <w:rsid w:val="00DB1A52"/>
    <w:rsid w:val="00DC5B4F"/>
    <w:rsid w:val="00DC6612"/>
    <w:rsid w:val="00DE203C"/>
    <w:rsid w:val="00DF0822"/>
    <w:rsid w:val="00E00865"/>
    <w:rsid w:val="00E02DA3"/>
    <w:rsid w:val="00E11ED4"/>
    <w:rsid w:val="00E144B2"/>
    <w:rsid w:val="00E44EDB"/>
    <w:rsid w:val="00E51EC1"/>
    <w:rsid w:val="00E76B2D"/>
    <w:rsid w:val="00E779E8"/>
    <w:rsid w:val="00E94B5D"/>
    <w:rsid w:val="00EA2C45"/>
    <w:rsid w:val="00ED708E"/>
    <w:rsid w:val="00EE3811"/>
    <w:rsid w:val="00F127CF"/>
    <w:rsid w:val="00F170A7"/>
    <w:rsid w:val="00F31F95"/>
    <w:rsid w:val="00F369B3"/>
    <w:rsid w:val="00F46302"/>
    <w:rsid w:val="00F522F5"/>
    <w:rsid w:val="00F538BE"/>
    <w:rsid w:val="00F53B79"/>
    <w:rsid w:val="00F5490B"/>
    <w:rsid w:val="00F55607"/>
    <w:rsid w:val="00F61AF7"/>
    <w:rsid w:val="00FB062E"/>
    <w:rsid w:val="00FE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37C2"/>
  <w15:docId w15:val="{66BA33A9-F82B-4678-A44D-CF87CEAA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74A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36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9B3"/>
  </w:style>
  <w:style w:type="paragraph" w:styleId="Stopka">
    <w:name w:val="footer"/>
    <w:basedOn w:val="Normalny"/>
    <w:link w:val="StopkaZnak"/>
    <w:uiPriority w:val="99"/>
    <w:unhideWhenUsed/>
    <w:rsid w:val="00F36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9B3"/>
  </w:style>
  <w:style w:type="paragraph" w:styleId="Akapitzlist">
    <w:name w:val="List Paragraph"/>
    <w:basedOn w:val="Normalny"/>
    <w:uiPriority w:val="34"/>
    <w:qFormat/>
    <w:rsid w:val="00F369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81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3B79"/>
    <w:rPr>
      <w:color w:val="605E5C"/>
      <w:shd w:val="clear" w:color="auto" w:fill="E1DFDD"/>
    </w:rPr>
  </w:style>
  <w:style w:type="paragraph" w:customStyle="1" w:styleId="wraptext">
    <w:name w:val="wraptext"/>
    <w:basedOn w:val="Normalny"/>
    <w:rsid w:val="00F53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E47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020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111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zpsmdebic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zpsmdebi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zpsmdebic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rmonicznelabirynty@gmail.com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766D5-88B7-44D2-83B3-DBA4FAF59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4337</TotalTime>
  <Pages>2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Michał Mroczek</cp:lastModifiedBy>
  <cp:revision>78</cp:revision>
  <cp:lastPrinted>2019-09-30T08:05:00Z</cp:lastPrinted>
  <dcterms:created xsi:type="dcterms:W3CDTF">2023-01-25T11:33:00Z</dcterms:created>
  <dcterms:modified xsi:type="dcterms:W3CDTF">2023-12-01T14:59:00Z</dcterms:modified>
</cp:coreProperties>
</file>